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6102" w:rsidRPr="00881C8F" w:rsidRDefault="00D76102" w:rsidP="00D76102">
      <w:pPr>
        <w:jc w:val="center"/>
        <w:rPr>
          <w:rFonts w:ascii="Times New Roman" w:hAnsi="Times New Roman"/>
          <w:b/>
          <w:sz w:val="24"/>
          <w:szCs w:val="24"/>
          <w:lang w:val="es-ES"/>
        </w:rPr>
      </w:pPr>
      <w:bookmarkStart w:id="0" w:name="_GoBack"/>
      <w:bookmarkEnd w:id="0"/>
      <w:r w:rsidRPr="00881C8F">
        <w:rPr>
          <w:rFonts w:ascii="Times New Roman" w:hAnsi="Times New Roman"/>
          <w:b/>
          <w:sz w:val="24"/>
          <w:szCs w:val="24"/>
          <w:lang w:val="es-ES"/>
        </w:rPr>
        <w:t>INFOR CA FIMEM  N° 71</w:t>
      </w:r>
    </w:p>
    <w:p w:rsidR="00D76102" w:rsidRPr="00881C8F" w:rsidRDefault="00D76102" w:rsidP="00D76102">
      <w:pPr>
        <w:jc w:val="center"/>
        <w:rPr>
          <w:rFonts w:ascii="Times New Roman" w:hAnsi="Times New Roman"/>
          <w:b/>
          <w:sz w:val="24"/>
          <w:szCs w:val="24"/>
          <w:lang w:val="es-ES"/>
        </w:rPr>
      </w:pPr>
      <w:r w:rsidRPr="00881C8F">
        <w:rPr>
          <w:rFonts w:ascii="Times New Roman" w:hAnsi="Times New Roman"/>
          <w:b/>
          <w:sz w:val="24"/>
          <w:szCs w:val="24"/>
          <w:lang w:val="es-ES"/>
        </w:rPr>
        <w:t xml:space="preserve">LJUNGSKILE </w:t>
      </w:r>
      <w:r w:rsidR="006F5F60" w:rsidRPr="00881C8F">
        <w:rPr>
          <w:rFonts w:ascii="Times New Roman" w:hAnsi="Times New Roman"/>
          <w:b/>
          <w:sz w:val="24"/>
          <w:szCs w:val="24"/>
          <w:lang w:val="es-ES"/>
        </w:rPr>
        <w:t>– SUECIA</w:t>
      </w:r>
    </w:p>
    <w:p w:rsidR="00D76102" w:rsidRPr="00881C8F" w:rsidRDefault="006F5F60" w:rsidP="00D76102">
      <w:pPr>
        <w:jc w:val="both"/>
        <w:rPr>
          <w:rFonts w:ascii="Times New Roman" w:hAnsi="Times New Roman"/>
          <w:b/>
          <w:sz w:val="24"/>
          <w:szCs w:val="24"/>
          <w:lang w:val="es-ES"/>
        </w:rPr>
      </w:pPr>
      <w:r w:rsidRPr="00881C8F">
        <w:rPr>
          <w:rFonts w:ascii="Times New Roman" w:hAnsi="Times New Roman"/>
          <w:b/>
          <w:sz w:val="24"/>
          <w:szCs w:val="24"/>
          <w:lang w:val="es-ES"/>
        </w:rPr>
        <w:t>A: Reuniones previas a la RIDEF de los miembro</w:t>
      </w:r>
      <w:r w:rsidR="007B227E">
        <w:rPr>
          <w:rFonts w:ascii="Times New Roman" w:hAnsi="Times New Roman"/>
          <w:b/>
          <w:sz w:val="24"/>
          <w:szCs w:val="24"/>
          <w:lang w:val="es-ES"/>
        </w:rPr>
        <w:t>s del Consejo de Administración (CA).</w:t>
      </w:r>
    </w:p>
    <w:p w:rsidR="006F5F60" w:rsidRPr="00881C8F" w:rsidRDefault="006F5F60" w:rsidP="006F5F60">
      <w:pPr>
        <w:jc w:val="both"/>
        <w:rPr>
          <w:rFonts w:ascii="Times New Roman" w:hAnsi="Times New Roman"/>
          <w:sz w:val="24"/>
          <w:szCs w:val="24"/>
          <w:lang w:val="es-ES"/>
        </w:rPr>
      </w:pPr>
      <w:r w:rsidRPr="00881C8F">
        <w:rPr>
          <w:rFonts w:ascii="Times New Roman" w:hAnsi="Times New Roman"/>
          <w:sz w:val="24"/>
          <w:szCs w:val="24"/>
          <w:lang w:val="es-ES"/>
        </w:rPr>
        <w:t>Período: 17 al 20 de julio de 2018.</w:t>
      </w:r>
    </w:p>
    <w:p w:rsidR="006F5F60" w:rsidRPr="00881C8F" w:rsidRDefault="006F5F60" w:rsidP="006F5F60">
      <w:pPr>
        <w:jc w:val="both"/>
        <w:rPr>
          <w:rFonts w:ascii="Times New Roman" w:hAnsi="Times New Roman"/>
          <w:sz w:val="24"/>
          <w:szCs w:val="24"/>
          <w:lang w:val="es-ES"/>
        </w:rPr>
      </w:pPr>
      <w:r w:rsidRPr="00881C8F">
        <w:rPr>
          <w:rFonts w:ascii="Times New Roman" w:hAnsi="Times New Roman"/>
          <w:sz w:val="24"/>
          <w:szCs w:val="24"/>
          <w:lang w:val="es-ES"/>
        </w:rPr>
        <w:t>Estaban presentes:</w:t>
      </w:r>
    </w:p>
    <w:p w:rsidR="006F5F60" w:rsidRPr="00881C8F" w:rsidRDefault="006F5F60" w:rsidP="006F5F60">
      <w:pPr>
        <w:jc w:val="both"/>
        <w:rPr>
          <w:rFonts w:ascii="Times New Roman" w:hAnsi="Times New Roman"/>
          <w:sz w:val="24"/>
          <w:szCs w:val="24"/>
          <w:lang w:val="es-ES"/>
        </w:rPr>
      </w:pPr>
      <w:r w:rsidRPr="00881C8F">
        <w:rPr>
          <w:rFonts w:ascii="Times New Roman" w:hAnsi="Times New Roman"/>
          <w:sz w:val="24"/>
          <w:szCs w:val="24"/>
          <w:lang w:val="es-ES"/>
        </w:rPr>
        <w:t>Mariel DUCHARME (Quebec)</w:t>
      </w:r>
    </w:p>
    <w:p w:rsidR="006F5F60" w:rsidRPr="00F2787D" w:rsidRDefault="006F5F60" w:rsidP="006F5F60">
      <w:pPr>
        <w:jc w:val="both"/>
        <w:rPr>
          <w:rFonts w:ascii="Times New Roman" w:hAnsi="Times New Roman"/>
          <w:sz w:val="24"/>
          <w:szCs w:val="24"/>
          <w:lang w:val="es-ES"/>
        </w:rPr>
      </w:pPr>
      <w:r w:rsidRPr="00F2787D">
        <w:rPr>
          <w:rFonts w:ascii="Times New Roman" w:hAnsi="Times New Roman"/>
          <w:sz w:val="24"/>
          <w:szCs w:val="24"/>
          <w:lang w:val="es-ES"/>
        </w:rPr>
        <w:t>Sylviane AMIET (Suiza)</w:t>
      </w:r>
    </w:p>
    <w:p w:rsidR="006F5F60" w:rsidRPr="00F2787D" w:rsidRDefault="006F5F60" w:rsidP="006F5F60">
      <w:pPr>
        <w:jc w:val="both"/>
        <w:rPr>
          <w:rFonts w:ascii="Times New Roman" w:hAnsi="Times New Roman"/>
          <w:sz w:val="24"/>
          <w:szCs w:val="24"/>
          <w:lang w:val="es-ES"/>
        </w:rPr>
      </w:pPr>
      <w:r w:rsidRPr="00F2787D">
        <w:rPr>
          <w:rFonts w:ascii="Times New Roman" w:hAnsi="Times New Roman"/>
          <w:sz w:val="24"/>
          <w:szCs w:val="24"/>
          <w:lang w:val="es-ES"/>
        </w:rPr>
        <w:t>Edouard DOHOU (</w:t>
      </w:r>
      <w:r w:rsidR="00881C8F" w:rsidRPr="00F2787D">
        <w:rPr>
          <w:rFonts w:ascii="Times New Roman" w:hAnsi="Times New Roman"/>
          <w:sz w:val="24"/>
          <w:szCs w:val="24"/>
          <w:lang w:val="es-ES"/>
        </w:rPr>
        <w:t>Benín</w:t>
      </w:r>
      <w:r w:rsidRPr="00F2787D">
        <w:rPr>
          <w:rFonts w:ascii="Times New Roman" w:hAnsi="Times New Roman"/>
          <w:sz w:val="24"/>
          <w:szCs w:val="24"/>
          <w:lang w:val="es-ES"/>
        </w:rPr>
        <w:t>)</w:t>
      </w:r>
    </w:p>
    <w:p w:rsidR="006F5F60" w:rsidRPr="00881C8F" w:rsidRDefault="006F5F60" w:rsidP="006F5F60">
      <w:pPr>
        <w:jc w:val="both"/>
        <w:rPr>
          <w:rFonts w:ascii="Times New Roman" w:hAnsi="Times New Roman"/>
          <w:sz w:val="24"/>
          <w:szCs w:val="24"/>
          <w:lang w:val="es-ES"/>
        </w:rPr>
      </w:pPr>
      <w:r w:rsidRPr="00881C8F">
        <w:rPr>
          <w:rFonts w:ascii="Times New Roman" w:hAnsi="Times New Roman"/>
          <w:sz w:val="24"/>
          <w:szCs w:val="24"/>
          <w:lang w:val="es-ES"/>
        </w:rPr>
        <w:t>Nuccia MALDERA (Italia)</w:t>
      </w:r>
    </w:p>
    <w:p w:rsidR="00D76102" w:rsidRPr="00881C8F" w:rsidRDefault="006F5F60" w:rsidP="006F5F60">
      <w:pPr>
        <w:jc w:val="both"/>
        <w:rPr>
          <w:rFonts w:ascii="Times New Roman" w:hAnsi="Times New Roman"/>
          <w:sz w:val="24"/>
          <w:szCs w:val="24"/>
          <w:lang w:val="es-ES"/>
        </w:rPr>
      </w:pPr>
      <w:r w:rsidRPr="00881C8F">
        <w:rPr>
          <w:rFonts w:ascii="Times New Roman" w:hAnsi="Times New Roman"/>
          <w:sz w:val="24"/>
          <w:szCs w:val="24"/>
          <w:lang w:val="es-ES"/>
        </w:rPr>
        <w:t>Antoinette MENGUE ABESSO (Camerún)</w:t>
      </w:r>
    </w:p>
    <w:p w:rsidR="006F5F60" w:rsidRPr="00881C8F" w:rsidRDefault="006F5F60" w:rsidP="006F5F60">
      <w:pPr>
        <w:jc w:val="both"/>
        <w:rPr>
          <w:rFonts w:ascii="Times New Roman" w:hAnsi="Times New Roman"/>
          <w:sz w:val="24"/>
          <w:szCs w:val="24"/>
          <w:lang w:val="es-ES"/>
        </w:rPr>
      </w:pPr>
    </w:p>
    <w:p w:rsidR="006F5F60" w:rsidRPr="00881C8F" w:rsidRDefault="006F5F60" w:rsidP="00D76102">
      <w:pPr>
        <w:jc w:val="both"/>
        <w:rPr>
          <w:rFonts w:ascii="Times New Roman" w:hAnsi="Times New Roman"/>
          <w:b/>
          <w:sz w:val="24"/>
          <w:szCs w:val="24"/>
          <w:lang w:val="es-ES"/>
        </w:rPr>
      </w:pPr>
      <w:r w:rsidRPr="00881C8F">
        <w:rPr>
          <w:rFonts w:ascii="Times New Roman" w:hAnsi="Times New Roman"/>
          <w:b/>
          <w:sz w:val="24"/>
          <w:szCs w:val="24"/>
          <w:lang w:val="es-ES"/>
        </w:rPr>
        <w:t>B</w:t>
      </w:r>
      <w:r w:rsidR="00D76102" w:rsidRPr="00881C8F">
        <w:rPr>
          <w:rFonts w:ascii="Times New Roman" w:hAnsi="Times New Roman"/>
          <w:b/>
          <w:sz w:val="24"/>
          <w:szCs w:val="24"/>
          <w:lang w:val="es-ES"/>
        </w:rPr>
        <w:t xml:space="preserve">: </w:t>
      </w:r>
      <w:r w:rsidRPr="00881C8F">
        <w:rPr>
          <w:rFonts w:ascii="Times New Roman" w:hAnsi="Times New Roman"/>
          <w:b/>
          <w:sz w:val="24"/>
          <w:szCs w:val="24"/>
          <w:lang w:val="es-ES"/>
        </w:rPr>
        <w:t>Reuniones durante la Ridef de los miembros del Consejo de Administración.</w:t>
      </w:r>
    </w:p>
    <w:p w:rsidR="006F5F60" w:rsidRPr="00881C8F" w:rsidRDefault="006F5F60" w:rsidP="006F5F60">
      <w:pPr>
        <w:jc w:val="both"/>
        <w:rPr>
          <w:rFonts w:ascii="Times New Roman" w:hAnsi="Times New Roman"/>
          <w:sz w:val="24"/>
          <w:szCs w:val="24"/>
          <w:lang w:val="es-ES"/>
        </w:rPr>
      </w:pPr>
      <w:r w:rsidRPr="00881C8F">
        <w:rPr>
          <w:rFonts w:ascii="Times New Roman" w:hAnsi="Times New Roman"/>
          <w:sz w:val="24"/>
          <w:szCs w:val="24"/>
          <w:lang w:val="es-ES"/>
        </w:rPr>
        <w:t>Período: 21 al 29 de julio de 2018.</w:t>
      </w:r>
    </w:p>
    <w:p w:rsidR="00D76102" w:rsidRPr="00881C8F" w:rsidRDefault="006F5F60" w:rsidP="006F5F60">
      <w:pPr>
        <w:jc w:val="both"/>
        <w:rPr>
          <w:rFonts w:ascii="Times New Roman" w:hAnsi="Times New Roman"/>
          <w:sz w:val="24"/>
          <w:szCs w:val="24"/>
          <w:lang w:val="es-ES"/>
        </w:rPr>
      </w:pPr>
      <w:r w:rsidRPr="00881C8F">
        <w:rPr>
          <w:rFonts w:ascii="Times New Roman" w:hAnsi="Times New Roman"/>
          <w:sz w:val="24"/>
          <w:szCs w:val="24"/>
          <w:lang w:val="es-ES"/>
        </w:rPr>
        <w:t>Presente</w:t>
      </w:r>
      <w:r w:rsidR="007B227E">
        <w:rPr>
          <w:rFonts w:ascii="Times New Roman" w:hAnsi="Times New Roman"/>
          <w:sz w:val="24"/>
          <w:szCs w:val="24"/>
          <w:lang w:val="es-ES"/>
        </w:rPr>
        <w:t>s</w:t>
      </w:r>
      <w:r w:rsidRPr="00881C8F">
        <w:rPr>
          <w:rFonts w:ascii="Times New Roman" w:hAnsi="Times New Roman"/>
          <w:sz w:val="24"/>
          <w:szCs w:val="24"/>
          <w:lang w:val="es-ES"/>
        </w:rPr>
        <w:t xml:space="preserve">: </w:t>
      </w:r>
      <w:r w:rsidR="00CD09CA">
        <w:rPr>
          <w:rFonts w:ascii="Times New Roman" w:hAnsi="Times New Roman"/>
          <w:sz w:val="24"/>
          <w:szCs w:val="24"/>
          <w:lang w:val="es-ES"/>
        </w:rPr>
        <w:t xml:space="preserve">los </w:t>
      </w:r>
      <w:r w:rsidRPr="00881C8F">
        <w:rPr>
          <w:rFonts w:ascii="Times New Roman" w:hAnsi="Times New Roman"/>
          <w:sz w:val="24"/>
          <w:szCs w:val="24"/>
          <w:lang w:val="es-ES"/>
        </w:rPr>
        <w:t>miembros del antiguo Consejo de Administración (ver arriba)</w:t>
      </w:r>
    </w:p>
    <w:p w:rsidR="006F5F60" w:rsidRPr="00881C8F" w:rsidRDefault="006F5F60" w:rsidP="006F5F60">
      <w:pPr>
        <w:jc w:val="both"/>
        <w:rPr>
          <w:rFonts w:ascii="Times New Roman" w:hAnsi="Times New Roman"/>
          <w:sz w:val="24"/>
          <w:szCs w:val="24"/>
          <w:lang w:val="es-ES"/>
        </w:rPr>
      </w:pPr>
    </w:p>
    <w:p w:rsidR="00D76102" w:rsidRPr="00881C8F" w:rsidRDefault="006F5F60" w:rsidP="00D76102">
      <w:pPr>
        <w:jc w:val="both"/>
        <w:rPr>
          <w:rFonts w:ascii="Times New Roman" w:hAnsi="Times New Roman"/>
          <w:b/>
          <w:sz w:val="24"/>
          <w:szCs w:val="24"/>
          <w:lang w:val="es-ES"/>
        </w:rPr>
      </w:pPr>
      <w:r w:rsidRPr="00881C8F">
        <w:rPr>
          <w:rFonts w:ascii="Times New Roman" w:hAnsi="Times New Roman"/>
          <w:b/>
          <w:sz w:val="24"/>
          <w:szCs w:val="24"/>
          <w:lang w:val="es-ES"/>
        </w:rPr>
        <w:t xml:space="preserve">C: Reuniones post-RIDEF del nuevo Consejo de Administración. </w:t>
      </w:r>
    </w:p>
    <w:p w:rsidR="006F5F60" w:rsidRPr="00881C8F" w:rsidRDefault="006F5F60" w:rsidP="006F5F60">
      <w:pPr>
        <w:jc w:val="both"/>
        <w:rPr>
          <w:rFonts w:ascii="Times New Roman" w:hAnsi="Times New Roman"/>
          <w:sz w:val="24"/>
          <w:szCs w:val="24"/>
          <w:lang w:val="es-ES"/>
        </w:rPr>
      </w:pPr>
      <w:r w:rsidRPr="00881C8F">
        <w:rPr>
          <w:rFonts w:ascii="Times New Roman" w:hAnsi="Times New Roman"/>
          <w:sz w:val="24"/>
          <w:szCs w:val="24"/>
          <w:lang w:val="es-ES"/>
        </w:rPr>
        <w:t>Periodo: del 29 de julio al 2 de agosto de 2018.</w:t>
      </w:r>
    </w:p>
    <w:p w:rsidR="006F5F60" w:rsidRPr="00881C8F" w:rsidRDefault="007530DF" w:rsidP="006F5F60">
      <w:pPr>
        <w:jc w:val="both"/>
        <w:rPr>
          <w:rFonts w:ascii="Times New Roman" w:hAnsi="Times New Roman"/>
          <w:sz w:val="24"/>
          <w:szCs w:val="24"/>
          <w:lang w:val="es-ES"/>
        </w:rPr>
      </w:pPr>
      <w:r>
        <w:rPr>
          <w:rFonts w:ascii="Times New Roman" w:hAnsi="Times New Roman"/>
          <w:sz w:val="24"/>
          <w:szCs w:val="24"/>
          <w:lang w:val="es-ES"/>
        </w:rPr>
        <w:t>Presentes: l</w:t>
      </w:r>
      <w:r w:rsidR="006F5F60" w:rsidRPr="00881C8F">
        <w:rPr>
          <w:rFonts w:ascii="Times New Roman" w:hAnsi="Times New Roman"/>
          <w:sz w:val="24"/>
          <w:szCs w:val="24"/>
          <w:lang w:val="es-ES"/>
        </w:rPr>
        <w:t>os miembros de</w:t>
      </w:r>
      <w:r w:rsidR="007B227E">
        <w:rPr>
          <w:rFonts w:ascii="Times New Roman" w:hAnsi="Times New Roman"/>
          <w:sz w:val="24"/>
          <w:szCs w:val="24"/>
          <w:lang w:val="es-ES"/>
        </w:rPr>
        <w:t>l nuevo Consejo de Administración</w:t>
      </w:r>
      <w:r w:rsidR="006F5F60" w:rsidRPr="00881C8F">
        <w:rPr>
          <w:rFonts w:ascii="Times New Roman" w:hAnsi="Times New Roman"/>
          <w:sz w:val="24"/>
          <w:szCs w:val="24"/>
          <w:lang w:val="es-ES"/>
        </w:rPr>
        <w:t>:</w:t>
      </w:r>
    </w:p>
    <w:p w:rsidR="006F5F60" w:rsidRPr="007B227E" w:rsidRDefault="006F5F60" w:rsidP="006F5F60">
      <w:pPr>
        <w:jc w:val="both"/>
        <w:rPr>
          <w:rFonts w:ascii="Times New Roman" w:hAnsi="Times New Roman"/>
          <w:sz w:val="24"/>
          <w:szCs w:val="24"/>
          <w:lang w:val="fr-FR"/>
        </w:rPr>
      </w:pPr>
      <w:r w:rsidRPr="007B227E">
        <w:rPr>
          <w:rFonts w:ascii="Times New Roman" w:hAnsi="Times New Roman"/>
          <w:sz w:val="24"/>
          <w:szCs w:val="24"/>
          <w:lang w:val="fr-FR"/>
        </w:rPr>
        <w:t>Mariel DUCHARME (Quebec),</w:t>
      </w:r>
    </w:p>
    <w:p w:rsidR="006F5F60" w:rsidRPr="007B227E" w:rsidRDefault="006F5F60" w:rsidP="006F5F60">
      <w:pPr>
        <w:jc w:val="both"/>
        <w:rPr>
          <w:rFonts w:ascii="Times New Roman" w:hAnsi="Times New Roman"/>
          <w:sz w:val="24"/>
          <w:szCs w:val="24"/>
          <w:lang w:val="fr-FR"/>
        </w:rPr>
      </w:pPr>
      <w:r w:rsidRPr="007B227E">
        <w:rPr>
          <w:rFonts w:ascii="Times New Roman" w:hAnsi="Times New Roman"/>
          <w:sz w:val="24"/>
          <w:szCs w:val="24"/>
          <w:lang w:val="fr-FR"/>
        </w:rPr>
        <w:t>Sylviane AMIET (Suiza)</w:t>
      </w:r>
    </w:p>
    <w:p w:rsidR="006F5F60" w:rsidRPr="00881C8F" w:rsidRDefault="006F5F60" w:rsidP="006F5F60">
      <w:pPr>
        <w:jc w:val="both"/>
        <w:rPr>
          <w:rFonts w:ascii="Times New Roman" w:hAnsi="Times New Roman"/>
          <w:sz w:val="24"/>
          <w:szCs w:val="24"/>
          <w:lang w:val="es-ES"/>
        </w:rPr>
      </w:pPr>
      <w:r w:rsidRPr="00881C8F">
        <w:rPr>
          <w:rFonts w:ascii="Times New Roman" w:hAnsi="Times New Roman"/>
          <w:sz w:val="24"/>
          <w:szCs w:val="24"/>
          <w:lang w:val="es-ES"/>
        </w:rPr>
        <w:t>Antoinette MENGUE ABESSO (Camerún)</w:t>
      </w:r>
    </w:p>
    <w:p w:rsidR="006F5F60" w:rsidRPr="00881C8F" w:rsidRDefault="006F5F60" w:rsidP="006F5F60">
      <w:pPr>
        <w:jc w:val="both"/>
        <w:rPr>
          <w:rFonts w:ascii="Times New Roman" w:hAnsi="Times New Roman"/>
          <w:sz w:val="24"/>
          <w:szCs w:val="24"/>
          <w:lang w:val="es-ES"/>
        </w:rPr>
      </w:pPr>
      <w:r w:rsidRPr="00881C8F">
        <w:rPr>
          <w:rFonts w:ascii="Times New Roman" w:hAnsi="Times New Roman"/>
          <w:sz w:val="24"/>
          <w:szCs w:val="24"/>
          <w:lang w:val="es-ES"/>
        </w:rPr>
        <w:t>Lanfranco GENITO (Italia)</w:t>
      </w:r>
    </w:p>
    <w:p w:rsidR="006F5F60" w:rsidRPr="00881C8F" w:rsidRDefault="006F5F60" w:rsidP="00D76102">
      <w:pPr>
        <w:ind w:left="708" w:hanging="708"/>
        <w:jc w:val="center"/>
        <w:rPr>
          <w:rFonts w:ascii="Times New Roman" w:hAnsi="Times New Roman"/>
          <w:sz w:val="24"/>
          <w:szCs w:val="24"/>
          <w:lang w:val="es-ES"/>
        </w:rPr>
      </w:pPr>
    </w:p>
    <w:p w:rsidR="006F5F60" w:rsidRPr="00881C8F" w:rsidRDefault="006F5F60" w:rsidP="00D76102">
      <w:pPr>
        <w:ind w:left="708" w:hanging="708"/>
        <w:jc w:val="center"/>
        <w:rPr>
          <w:rFonts w:ascii="Times New Roman" w:hAnsi="Times New Roman"/>
          <w:sz w:val="24"/>
          <w:szCs w:val="24"/>
          <w:lang w:val="es-ES"/>
        </w:rPr>
      </w:pPr>
    </w:p>
    <w:p w:rsidR="006F5F60" w:rsidRPr="00881C8F" w:rsidRDefault="006F5F60" w:rsidP="00D76102">
      <w:pPr>
        <w:ind w:left="708" w:hanging="708"/>
        <w:jc w:val="center"/>
        <w:rPr>
          <w:rFonts w:ascii="Times New Roman" w:hAnsi="Times New Roman"/>
          <w:sz w:val="24"/>
          <w:szCs w:val="24"/>
          <w:lang w:val="es-ES"/>
        </w:rPr>
      </w:pPr>
    </w:p>
    <w:p w:rsidR="00D76102" w:rsidRPr="00881C8F" w:rsidRDefault="00D76102" w:rsidP="00D76102">
      <w:pPr>
        <w:spacing w:after="0" w:line="240" w:lineRule="auto"/>
        <w:rPr>
          <w:rFonts w:ascii="Times New Roman" w:hAnsi="Times New Roman"/>
          <w:sz w:val="24"/>
          <w:szCs w:val="24"/>
          <w:lang w:val="es-ES"/>
        </w:rPr>
      </w:pPr>
    </w:p>
    <w:p w:rsidR="008E29CC" w:rsidRPr="00881C8F" w:rsidRDefault="008E29CC" w:rsidP="008E29CC">
      <w:pPr>
        <w:jc w:val="center"/>
        <w:rPr>
          <w:rFonts w:ascii="Times New Roman" w:hAnsi="Times New Roman"/>
          <w:sz w:val="24"/>
          <w:szCs w:val="24"/>
          <w:lang w:val="es-ES"/>
        </w:rPr>
      </w:pPr>
      <w:r w:rsidRPr="00881C8F">
        <w:rPr>
          <w:rFonts w:ascii="Times New Roman" w:hAnsi="Times New Roman"/>
          <w:sz w:val="24"/>
          <w:szCs w:val="24"/>
          <w:lang w:val="es-ES"/>
        </w:rPr>
        <w:t>Índice</w:t>
      </w:r>
    </w:p>
    <w:p w:rsidR="008E29CC" w:rsidRPr="00881C8F" w:rsidRDefault="008E29CC" w:rsidP="008E29CC">
      <w:pPr>
        <w:rPr>
          <w:rFonts w:ascii="Times New Roman" w:hAnsi="Times New Roman"/>
          <w:sz w:val="24"/>
          <w:szCs w:val="24"/>
          <w:lang w:val="es-ES"/>
        </w:rPr>
      </w:pPr>
    </w:p>
    <w:p w:rsidR="008E29CC" w:rsidRPr="00881C8F" w:rsidRDefault="008E29CC" w:rsidP="008E29CC">
      <w:pPr>
        <w:rPr>
          <w:rFonts w:ascii="Times New Roman" w:hAnsi="Times New Roman"/>
          <w:sz w:val="24"/>
          <w:szCs w:val="24"/>
          <w:lang w:val="es-ES"/>
        </w:rPr>
      </w:pPr>
      <w:r w:rsidRPr="00881C8F">
        <w:rPr>
          <w:rFonts w:ascii="Times New Roman" w:hAnsi="Times New Roman"/>
          <w:sz w:val="24"/>
          <w:szCs w:val="24"/>
          <w:lang w:val="es-ES"/>
        </w:rPr>
        <w:t>Carta de la Presidencia: Comunicación en el siglo XXI</w:t>
      </w:r>
      <w:r w:rsidR="007B227E">
        <w:rPr>
          <w:rFonts w:ascii="Times New Roman" w:hAnsi="Times New Roman"/>
          <w:sz w:val="24"/>
          <w:szCs w:val="24"/>
          <w:lang w:val="es-ES"/>
        </w:rPr>
        <w:t>.………………………………….</w:t>
      </w:r>
      <w:r w:rsidRPr="00881C8F">
        <w:rPr>
          <w:rFonts w:ascii="Times New Roman" w:hAnsi="Times New Roman"/>
          <w:sz w:val="24"/>
          <w:szCs w:val="24"/>
          <w:lang w:val="es-ES"/>
        </w:rPr>
        <w:t>p3</w:t>
      </w:r>
      <w:r w:rsidR="007B227E">
        <w:rPr>
          <w:rFonts w:ascii="Times New Roman" w:hAnsi="Times New Roman"/>
          <w:sz w:val="24"/>
          <w:szCs w:val="24"/>
          <w:lang w:val="es-ES"/>
        </w:rPr>
        <w:t>.</w:t>
      </w:r>
    </w:p>
    <w:p w:rsidR="008E29CC" w:rsidRPr="00881C8F" w:rsidRDefault="008E29CC" w:rsidP="008E29CC">
      <w:pPr>
        <w:rPr>
          <w:rFonts w:ascii="Times New Roman" w:hAnsi="Times New Roman"/>
          <w:sz w:val="24"/>
          <w:szCs w:val="24"/>
          <w:lang w:val="es-ES"/>
        </w:rPr>
      </w:pPr>
      <w:r w:rsidRPr="00881C8F">
        <w:rPr>
          <w:rFonts w:ascii="Times New Roman" w:hAnsi="Times New Roman"/>
          <w:sz w:val="24"/>
          <w:szCs w:val="24"/>
          <w:lang w:val="es-ES"/>
        </w:rPr>
        <w:t>A-Reunión de los miembros del anterior Consejo de Administración ante</w:t>
      </w:r>
      <w:r w:rsidR="007530DF">
        <w:rPr>
          <w:rFonts w:ascii="Times New Roman" w:hAnsi="Times New Roman"/>
          <w:sz w:val="24"/>
          <w:szCs w:val="24"/>
          <w:lang w:val="es-ES"/>
        </w:rPr>
        <w:t xml:space="preserve">s de la </w:t>
      </w:r>
      <w:r w:rsidRPr="00881C8F">
        <w:rPr>
          <w:rFonts w:ascii="Times New Roman" w:hAnsi="Times New Roman"/>
          <w:sz w:val="24"/>
          <w:szCs w:val="24"/>
          <w:lang w:val="es-ES"/>
        </w:rPr>
        <w:t>RIDEF</w:t>
      </w:r>
      <w:r w:rsidR="007B227E">
        <w:rPr>
          <w:rFonts w:ascii="Times New Roman" w:hAnsi="Times New Roman"/>
          <w:sz w:val="24"/>
          <w:szCs w:val="24"/>
          <w:lang w:val="es-ES"/>
        </w:rPr>
        <w:t>……</w:t>
      </w:r>
      <w:r w:rsidR="007530DF">
        <w:rPr>
          <w:rFonts w:ascii="Times New Roman" w:hAnsi="Times New Roman"/>
          <w:sz w:val="24"/>
          <w:szCs w:val="24"/>
          <w:lang w:val="es-ES"/>
        </w:rPr>
        <w:t>…………………………………………………………………………………</w:t>
      </w:r>
      <w:r w:rsidRPr="00881C8F">
        <w:rPr>
          <w:rFonts w:ascii="Times New Roman" w:hAnsi="Times New Roman"/>
          <w:sz w:val="24"/>
          <w:szCs w:val="24"/>
          <w:lang w:val="es-ES"/>
        </w:rPr>
        <w:t>p6.</w:t>
      </w:r>
    </w:p>
    <w:p w:rsidR="008E29CC" w:rsidRPr="00881C8F" w:rsidRDefault="008E29CC" w:rsidP="008E29CC">
      <w:pPr>
        <w:rPr>
          <w:rFonts w:ascii="Times New Roman" w:hAnsi="Times New Roman"/>
          <w:sz w:val="24"/>
          <w:szCs w:val="24"/>
          <w:lang w:val="es-ES"/>
        </w:rPr>
      </w:pPr>
      <w:r w:rsidRPr="00881C8F">
        <w:rPr>
          <w:rFonts w:ascii="Times New Roman" w:hAnsi="Times New Roman"/>
          <w:sz w:val="24"/>
          <w:szCs w:val="24"/>
          <w:lang w:val="es-ES"/>
        </w:rPr>
        <w:t>a. Preparación de la reunión con el comité organizador de</w:t>
      </w:r>
      <w:r w:rsidR="007530DF">
        <w:rPr>
          <w:rFonts w:ascii="Times New Roman" w:hAnsi="Times New Roman"/>
          <w:sz w:val="24"/>
          <w:szCs w:val="24"/>
          <w:lang w:val="es-ES"/>
        </w:rPr>
        <w:t xml:space="preserve"> </w:t>
      </w:r>
      <w:r w:rsidRPr="00881C8F">
        <w:rPr>
          <w:rFonts w:ascii="Times New Roman" w:hAnsi="Times New Roman"/>
          <w:sz w:val="24"/>
          <w:szCs w:val="24"/>
          <w:lang w:val="es-ES"/>
        </w:rPr>
        <w:t>l</w:t>
      </w:r>
      <w:r w:rsidR="007530DF">
        <w:rPr>
          <w:rFonts w:ascii="Times New Roman" w:hAnsi="Times New Roman"/>
          <w:sz w:val="24"/>
          <w:szCs w:val="24"/>
          <w:lang w:val="es-ES"/>
        </w:rPr>
        <w:t>a RIDEF……………………..</w:t>
      </w:r>
      <w:r w:rsidRPr="00881C8F">
        <w:rPr>
          <w:rFonts w:ascii="Times New Roman" w:hAnsi="Times New Roman"/>
          <w:sz w:val="24"/>
          <w:szCs w:val="24"/>
          <w:lang w:val="es-ES"/>
        </w:rPr>
        <w:t>p6.</w:t>
      </w:r>
    </w:p>
    <w:p w:rsidR="008E29CC" w:rsidRPr="00881C8F" w:rsidRDefault="008E29CC" w:rsidP="008E29CC">
      <w:pPr>
        <w:rPr>
          <w:rFonts w:ascii="Times New Roman" w:hAnsi="Times New Roman"/>
          <w:sz w:val="24"/>
          <w:szCs w:val="24"/>
          <w:lang w:val="es-ES"/>
        </w:rPr>
      </w:pPr>
      <w:r w:rsidRPr="00881C8F">
        <w:rPr>
          <w:rFonts w:ascii="Times New Roman" w:hAnsi="Times New Roman"/>
          <w:sz w:val="24"/>
          <w:szCs w:val="24"/>
          <w:lang w:val="es-ES"/>
        </w:rPr>
        <w:t>b. Estudio del presupuesto de</w:t>
      </w:r>
      <w:r w:rsidR="007530DF">
        <w:rPr>
          <w:rFonts w:ascii="Times New Roman" w:hAnsi="Times New Roman"/>
          <w:sz w:val="24"/>
          <w:szCs w:val="24"/>
          <w:lang w:val="es-ES"/>
        </w:rPr>
        <w:t xml:space="preserve"> la</w:t>
      </w:r>
      <w:r w:rsidRPr="00881C8F">
        <w:rPr>
          <w:rFonts w:ascii="Times New Roman" w:hAnsi="Times New Roman"/>
          <w:sz w:val="24"/>
          <w:szCs w:val="24"/>
          <w:lang w:val="es-ES"/>
        </w:rPr>
        <w:t xml:space="preserve"> RIDEF</w:t>
      </w:r>
      <w:r w:rsidR="007530DF">
        <w:rPr>
          <w:rFonts w:ascii="Times New Roman" w:hAnsi="Times New Roman"/>
          <w:sz w:val="24"/>
          <w:szCs w:val="24"/>
          <w:lang w:val="es-ES"/>
        </w:rPr>
        <w:t>……………………………………………………</w:t>
      </w:r>
      <w:r w:rsidRPr="00881C8F">
        <w:rPr>
          <w:rFonts w:ascii="Times New Roman" w:hAnsi="Times New Roman"/>
          <w:sz w:val="24"/>
          <w:szCs w:val="24"/>
          <w:lang w:val="es-ES"/>
        </w:rPr>
        <w:t>p6.</w:t>
      </w:r>
    </w:p>
    <w:p w:rsidR="008E29CC" w:rsidRPr="00881C8F" w:rsidRDefault="008E29CC" w:rsidP="008E29CC">
      <w:pPr>
        <w:rPr>
          <w:rFonts w:ascii="Times New Roman" w:hAnsi="Times New Roman"/>
          <w:sz w:val="24"/>
          <w:szCs w:val="24"/>
          <w:lang w:val="es-ES"/>
        </w:rPr>
      </w:pPr>
      <w:r w:rsidRPr="00881C8F">
        <w:rPr>
          <w:rFonts w:ascii="Times New Roman" w:hAnsi="Times New Roman"/>
          <w:sz w:val="24"/>
          <w:szCs w:val="24"/>
          <w:lang w:val="es-ES"/>
        </w:rPr>
        <w:t>c. Preparación y organización de la Asamblea General</w:t>
      </w:r>
      <w:r w:rsidR="007B227E">
        <w:rPr>
          <w:rFonts w:ascii="Times New Roman" w:hAnsi="Times New Roman"/>
          <w:sz w:val="24"/>
          <w:szCs w:val="24"/>
          <w:lang w:val="es-ES"/>
        </w:rPr>
        <w:t>……………………………………</w:t>
      </w:r>
      <w:r w:rsidRPr="00881C8F">
        <w:rPr>
          <w:rFonts w:ascii="Times New Roman" w:hAnsi="Times New Roman"/>
          <w:sz w:val="24"/>
          <w:szCs w:val="24"/>
          <w:lang w:val="es-ES"/>
        </w:rPr>
        <w:t xml:space="preserve"> p6.</w:t>
      </w:r>
    </w:p>
    <w:p w:rsidR="008E29CC" w:rsidRPr="00881C8F" w:rsidRDefault="008E29CC" w:rsidP="008E29CC">
      <w:pPr>
        <w:rPr>
          <w:rFonts w:ascii="Times New Roman" w:hAnsi="Times New Roman"/>
          <w:sz w:val="24"/>
          <w:szCs w:val="24"/>
          <w:lang w:val="es-ES"/>
        </w:rPr>
      </w:pPr>
    </w:p>
    <w:p w:rsidR="008E29CC" w:rsidRPr="00881C8F" w:rsidRDefault="008E29CC" w:rsidP="008E29CC">
      <w:pPr>
        <w:rPr>
          <w:rFonts w:ascii="Times New Roman" w:hAnsi="Times New Roman"/>
          <w:sz w:val="24"/>
          <w:szCs w:val="24"/>
          <w:lang w:val="es-ES"/>
        </w:rPr>
      </w:pPr>
    </w:p>
    <w:p w:rsidR="008E29CC" w:rsidRPr="00881C8F" w:rsidRDefault="008E29CC" w:rsidP="008E29CC">
      <w:pPr>
        <w:rPr>
          <w:rFonts w:ascii="Times New Roman" w:hAnsi="Times New Roman"/>
          <w:sz w:val="24"/>
          <w:szCs w:val="24"/>
          <w:lang w:val="es-ES"/>
        </w:rPr>
      </w:pPr>
      <w:r w:rsidRPr="00881C8F">
        <w:rPr>
          <w:rFonts w:ascii="Times New Roman" w:hAnsi="Times New Roman"/>
          <w:sz w:val="24"/>
          <w:szCs w:val="24"/>
          <w:lang w:val="es-ES"/>
        </w:rPr>
        <w:t>B-Actividades de los miembr</w:t>
      </w:r>
      <w:r w:rsidR="007B227E">
        <w:rPr>
          <w:rFonts w:ascii="Times New Roman" w:hAnsi="Times New Roman"/>
          <w:sz w:val="24"/>
          <w:szCs w:val="24"/>
          <w:lang w:val="es-ES"/>
        </w:rPr>
        <w:t>os del antiguo CA durante la RIDEF………………………</w:t>
      </w:r>
      <w:r w:rsidRPr="00881C8F">
        <w:rPr>
          <w:rFonts w:ascii="Times New Roman" w:hAnsi="Times New Roman"/>
          <w:sz w:val="24"/>
          <w:szCs w:val="24"/>
          <w:lang w:val="es-ES"/>
        </w:rPr>
        <w:t>p6</w:t>
      </w:r>
    </w:p>
    <w:p w:rsidR="008E29CC" w:rsidRPr="00881C8F" w:rsidRDefault="008E29CC" w:rsidP="008E29CC">
      <w:pPr>
        <w:rPr>
          <w:rFonts w:ascii="Times New Roman" w:hAnsi="Times New Roman"/>
          <w:sz w:val="24"/>
          <w:szCs w:val="24"/>
          <w:lang w:val="es-ES"/>
        </w:rPr>
      </w:pPr>
      <w:r w:rsidRPr="00881C8F">
        <w:rPr>
          <w:rFonts w:ascii="Times New Roman" w:hAnsi="Times New Roman"/>
          <w:sz w:val="24"/>
          <w:szCs w:val="24"/>
          <w:lang w:val="es-ES"/>
        </w:rPr>
        <w:t>a. Información proporcion</w:t>
      </w:r>
      <w:r w:rsidR="007B227E">
        <w:rPr>
          <w:rFonts w:ascii="Times New Roman" w:hAnsi="Times New Roman"/>
          <w:sz w:val="24"/>
          <w:szCs w:val="24"/>
          <w:lang w:val="es-ES"/>
        </w:rPr>
        <w:t>ada por el CA</w:t>
      </w:r>
      <w:r w:rsidRPr="00881C8F">
        <w:rPr>
          <w:rFonts w:ascii="Times New Roman" w:hAnsi="Times New Roman"/>
          <w:sz w:val="24"/>
          <w:szCs w:val="24"/>
          <w:lang w:val="es-ES"/>
        </w:rPr>
        <w:t xml:space="preserve"> a la primera Asamblea General (AG1)</w:t>
      </w:r>
      <w:r w:rsidR="007B227E">
        <w:rPr>
          <w:rFonts w:ascii="Times New Roman" w:hAnsi="Times New Roman"/>
          <w:sz w:val="24"/>
          <w:szCs w:val="24"/>
          <w:lang w:val="es-ES"/>
        </w:rPr>
        <w:t>………..</w:t>
      </w:r>
      <w:r w:rsidRPr="00881C8F">
        <w:rPr>
          <w:rFonts w:ascii="Times New Roman" w:hAnsi="Times New Roman"/>
          <w:sz w:val="24"/>
          <w:szCs w:val="24"/>
          <w:lang w:val="es-ES"/>
        </w:rPr>
        <w:t xml:space="preserve"> p6</w:t>
      </w:r>
    </w:p>
    <w:p w:rsidR="008E29CC" w:rsidRPr="00881C8F" w:rsidRDefault="008E29CC" w:rsidP="008E29CC">
      <w:pPr>
        <w:rPr>
          <w:rFonts w:ascii="Times New Roman" w:hAnsi="Times New Roman"/>
          <w:sz w:val="24"/>
          <w:szCs w:val="24"/>
          <w:lang w:val="es-ES"/>
        </w:rPr>
      </w:pPr>
      <w:r w:rsidRPr="00881C8F">
        <w:rPr>
          <w:rFonts w:ascii="Times New Roman" w:hAnsi="Times New Roman"/>
          <w:sz w:val="24"/>
          <w:szCs w:val="24"/>
          <w:lang w:val="es-ES"/>
        </w:rPr>
        <w:t>b. Observaciones organizacionales y sugerencias recibidas por el CA</w:t>
      </w:r>
      <w:r w:rsidR="007B227E">
        <w:rPr>
          <w:rFonts w:ascii="Times New Roman" w:hAnsi="Times New Roman"/>
          <w:sz w:val="24"/>
          <w:szCs w:val="24"/>
          <w:lang w:val="es-ES"/>
        </w:rPr>
        <w:t>…………………..</w:t>
      </w:r>
      <w:r w:rsidRPr="00881C8F">
        <w:rPr>
          <w:rFonts w:ascii="Times New Roman" w:hAnsi="Times New Roman"/>
          <w:sz w:val="24"/>
          <w:szCs w:val="24"/>
          <w:lang w:val="es-ES"/>
        </w:rPr>
        <w:t xml:space="preserve"> p6</w:t>
      </w:r>
    </w:p>
    <w:p w:rsidR="008E29CC" w:rsidRPr="00881C8F" w:rsidRDefault="008E29CC" w:rsidP="008E29CC">
      <w:pPr>
        <w:rPr>
          <w:rFonts w:ascii="Times New Roman" w:hAnsi="Times New Roman"/>
          <w:sz w:val="24"/>
          <w:szCs w:val="24"/>
          <w:lang w:val="es-ES"/>
        </w:rPr>
      </w:pPr>
      <w:r w:rsidRPr="00881C8F">
        <w:rPr>
          <w:rFonts w:ascii="Times New Roman" w:hAnsi="Times New Roman"/>
          <w:sz w:val="24"/>
          <w:szCs w:val="24"/>
          <w:lang w:val="es-ES"/>
        </w:rPr>
        <w:t>c. Posici</w:t>
      </w:r>
      <w:r w:rsidR="007B227E">
        <w:rPr>
          <w:rFonts w:ascii="Times New Roman" w:hAnsi="Times New Roman"/>
          <w:sz w:val="24"/>
          <w:szCs w:val="24"/>
          <w:lang w:val="es-ES"/>
        </w:rPr>
        <w:t>ones de los miembros del CA</w:t>
      </w:r>
      <w:r w:rsidRPr="00881C8F">
        <w:rPr>
          <w:rFonts w:ascii="Times New Roman" w:hAnsi="Times New Roman"/>
          <w:sz w:val="24"/>
          <w:szCs w:val="24"/>
          <w:lang w:val="es-ES"/>
        </w:rPr>
        <w:t xml:space="preserve"> en </w:t>
      </w:r>
      <w:r w:rsidR="007B227E">
        <w:rPr>
          <w:rFonts w:ascii="Times New Roman" w:hAnsi="Times New Roman"/>
          <w:sz w:val="24"/>
          <w:szCs w:val="24"/>
          <w:lang w:val="es-ES"/>
        </w:rPr>
        <w:t>los Grupos Básicos y de lenguas……………..</w:t>
      </w:r>
      <w:r w:rsidRPr="00881C8F">
        <w:rPr>
          <w:rFonts w:ascii="Times New Roman" w:hAnsi="Times New Roman"/>
          <w:sz w:val="24"/>
          <w:szCs w:val="24"/>
          <w:lang w:val="es-ES"/>
        </w:rPr>
        <w:t xml:space="preserve"> p7</w:t>
      </w:r>
    </w:p>
    <w:p w:rsidR="008E29CC" w:rsidRPr="00881C8F" w:rsidRDefault="008E29CC" w:rsidP="008E29CC">
      <w:pPr>
        <w:rPr>
          <w:rFonts w:ascii="Times New Roman" w:hAnsi="Times New Roman"/>
          <w:sz w:val="24"/>
          <w:szCs w:val="24"/>
          <w:lang w:val="es-ES"/>
        </w:rPr>
      </w:pPr>
      <w:r w:rsidRPr="00881C8F">
        <w:rPr>
          <w:rFonts w:ascii="Times New Roman" w:hAnsi="Times New Roman"/>
          <w:sz w:val="24"/>
          <w:szCs w:val="24"/>
          <w:lang w:val="es-ES"/>
        </w:rPr>
        <w:t>d. Reunion</w:t>
      </w:r>
      <w:r w:rsidR="007B227E">
        <w:rPr>
          <w:rFonts w:ascii="Times New Roman" w:hAnsi="Times New Roman"/>
          <w:sz w:val="24"/>
          <w:szCs w:val="24"/>
          <w:lang w:val="es-ES"/>
        </w:rPr>
        <w:t>es solicitadas por Ridefianos/as al CA………………………………………..</w:t>
      </w:r>
      <w:r w:rsidRPr="00881C8F">
        <w:rPr>
          <w:rFonts w:ascii="Times New Roman" w:hAnsi="Times New Roman"/>
          <w:sz w:val="24"/>
          <w:szCs w:val="24"/>
          <w:lang w:val="es-ES"/>
        </w:rPr>
        <w:t xml:space="preserve"> p7.</w:t>
      </w:r>
    </w:p>
    <w:p w:rsidR="008E29CC" w:rsidRPr="00881C8F" w:rsidRDefault="008E29CC" w:rsidP="008E29CC">
      <w:pPr>
        <w:rPr>
          <w:rFonts w:ascii="Times New Roman" w:hAnsi="Times New Roman"/>
          <w:sz w:val="24"/>
          <w:szCs w:val="24"/>
          <w:lang w:val="es-ES"/>
        </w:rPr>
      </w:pPr>
    </w:p>
    <w:p w:rsidR="008E29CC" w:rsidRPr="00881C8F" w:rsidRDefault="008E29CC" w:rsidP="008E29CC">
      <w:pPr>
        <w:rPr>
          <w:rFonts w:ascii="Times New Roman" w:hAnsi="Times New Roman"/>
          <w:sz w:val="24"/>
          <w:szCs w:val="24"/>
          <w:lang w:val="es-ES"/>
        </w:rPr>
      </w:pPr>
    </w:p>
    <w:p w:rsidR="008E29CC" w:rsidRPr="00881C8F" w:rsidRDefault="008E29CC" w:rsidP="008E29CC">
      <w:pPr>
        <w:rPr>
          <w:rFonts w:ascii="Times New Roman" w:hAnsi="Times New Roman"/>
          <w:sz w:val="24"/>
          <w:szCs w:val="24"/>
          <w:lang w:val="es-ES"/>
        </w:rPr>
      </w:pPr>
      <w:r w:rsidRPr="00881C8F">
        <w:rPr>
          <w:rFonts w:ascii="Times New Roman" w:hAnsi="Times New Roman"/>
          <w:sz w:val="24"/>
          <w:szCs w:val="24"/>
          <w:lang w:val="es-ES"/>
        </w:rPr>
        <w:t>C-Reunión de los miem</w:t>
      </w:r>
      <w:r w:rsidR="007B227E">
        <w:rPr>
          <w:rFonts w:ascii="Times New Roman" w:hAnsi="Times New Roman"/>
          <w:sz w:val="24"/>
          <w:szCs w:val="24"/>
          <w:lang w:val="es-ES"/>
        </w:rPr>
        <w:t>bros del nuevo CA después de la RIDEF………………………..</w:t>
      </w:r>
      <w:r w:rsidRPr="00881C8F">
        <w:rPr>
          <w:rFonts w:ascii="Times New Roman" w:hAnsi="Times New Roman"/>
          <w:sz w:val="24"/>
          <w:szCs w:val="24"/>
          <w:lang w:val="es-ES"/>
        </w:rPr>
        <w:t>p7</w:t>
      </w:r>
    </w:p>
    <w:p w:rsidR="008E29CC" w:rsidRPr="00881C8F" w:rsidRDefault="008E29CC" w:rsidP="008E29CC">
      <w:pPr>
        <w:rPr>
          <w:rFonts w:ascii="Times New Roman" w:hAnsi="Times New Roman"/>
          <w:sz w:val="24"/>
          <w:szCs w:val="24"/>
          <w:lang w:val="es-ES"/>
        </w:rPr>
      </w:pPr>
      <w:r w:rsidRPr="00881C8F">
        <w:rPr>
          <w:rFonts w:ascii="Times New Roman" w:hAnsi="Times New Roman"/>
          <w:sz w:val="24"/>
          <w:szCs w:val="24"/>
          <w:lang w:val="es-ES"/>
        </w:rPr>
        <w:t xml:space="preserve">a. Funciones </w:t>
      </w:r>
      <w:r w:rsidR="007B227E">
        <w:rPr>
          <w:rFonts w:ascii="Times New Roman" w:hAnsi="Times New Roman"/>
          <w:sz w:val="24"/>
          <w:szCs w:val="24"/>
          <w:lang w:val="es-ES"/>
        </w:rPr>
        <w:t>y responsabilidades del CA…………………………………………………</w:t>
      </w:r>
      <w:r w:rsidRPr="00881C8F">
        <w:rPr>
          <w:rFonts w:ascii="Times New Roman" w:hAnsi="Times New Roman"/>
          <w:sz w:val="24"/>
          <w:szCs w:val="24"/>
          <w:lang w:val="es-ES"/>
        </w:rPr>
        <w:t xml:space="preserve"> p7</w:t>
      </w:r>
    </w:p>
    <w:p w:rsidR="008E29CC" w:rsidRPr="00881C8F" w:rsidRDefault="008E29CC" w:rsidP="008E29CC">
      <w:pPr>
        <w:rPr>
          <w:rFonts w:ascii="Times New Roman" w:hAnsi="Times New Roman"/>
          <w:sz w:val="24"/>
          <w:szCs w:val="24"/>
          <w:lang w:val="es-ES"/>
        </w:rPr>
      </w:pPr>
      <w:r w:rsidRPr="00881C8F">
        <w:rPr>
          <w:rFonts w:ascii="Times New Roman" w:hAnsi="Times New Roman"/>
          <w:sz w:val="24"/>
          <w:szCs w:val="24"/>
          <w:lang w:val="es-ES"/>
        </w:rPr>
        <w:t>b. Planificación de trabajo in situ y archivos urgentes</w:t>
      </w:r>
      <w:r w:rsidR="007B227E">
        <w:rPr>
          <w:rFonts w:ascii="Times New Roman" w:hAnsi="Times New Roman"/>
          <w:sz w:val="24"/>
          <w:szCs w:val="24"/>
          <w:lang w:val="es-ES"/>
        </w:rPr>
        <w:t>……………………………………</w:t>
      </w:r>
      <w:r w:rsidRPr="00881C8F">
        <w:rPr>
          <w:rFonts w:ascii="Times New Roman" w:hAnsi="Times New Roman"/>
          <w:sz w:val="24"/>
          <w:szCs w:val="24"/>
          <w:lang w:val="es-ES"/>
        </w:rPr>
        <w:t xml:space="preserve"> p8.</w:t>
      </w:r>
    </w:p>
    <w:p w:rsidR="008E29CC" w:rsidRPr="00881C8F" w:rsidRDefault="008E29CC" w:rsidP="008E29CC">
      <w:pPr>
        <w:rPr>
          <w:rFonts w:ascii="Times New Roman" w:hAnsi="Times New Roman"/>
          <w:sz w:val="24"/>
          <w:szCs w:val="24"/>
          <w:lang w:val="es-ES"/>
        </w:rPr>
      </w:pPr>
      <w:r w:rsidRPr="00881C8F">
        <w:rPr>
          <w:rFonts w:ascii="Times New Roman" w:hAnsi="Times New Roman"/>
          <w:sz w:val="24"/>
          <w:szCs w:val="24"/>
          <w:lang w:val="es-ES"/>
        </w:rPr>
        <w:t>c. Composición del CA 2018-2020</w:t>
      </w:r>
      <w:r w:rsidR="007B227E">
        <w:rPr>
          <w:rFonts w:ascii="Times New Roman" w:hAnsi="Times New Roman"/>
          <w:sz w:val="24"/>
          <w:szCs w:val="24"/>
          <w:lang w:val="es-ES"/>
        </w:rPr>
        <w:t>……………………………………………………….</w:t>
      </w:r>
      <w:r w:rsidRPr="00881C8F">
        <w:rPr>
          <w:rFonts w:ascii="Times New Roman" w:hAnsi="Times New Roman"/>
          <w:sz w:val="24"/>
          <w:szCs w:val="24"/>
          <w:lang w:val="es-ES"/>
        </w:rPr>
        <w:t xml:space="preserve"> p8.</w:t>
      </w:r>
    </w:p>
    <w:p w:rsidR="008E29CC" w:rsidRPr="00881C8F" w:rsidRDefault="008E29CC" w:rsidP="008E29CC">
      <w:pPr>
        <w:rPr>
          <w:rFonts w:ascii="Times New Roman" w:hAnsi="Times New Roman"/>
          <w:sz w:val="24"/>
          <w:szCs w:val="24"/>
          <w:lang w:val="es-ES"/>
        </w:rPr>
      </w:pPr>
      <w:r w:rsidRPr="00881C8F">
        <w:rPr>
          <w:rFonts w:ascii="Times New Roman" w:hAnsi="Times New Roman"/>
          <w:sz w:val="24"/>
          <w:szCs w:val="24"/>
          <w:lang w:val="es-ES"/>
        </w:rPr>
        <w:t>d. Evaluación del trabajo de CA</w:t>
      </w:r>
      <w:r w:rsidR="007B227E">
        <w:rPr>
          <w:rFonts w:ascii="Times New Roman" w:hAnsi="Times New Roman"/>
          <w:sz w:val="24"/>
          <w:szCs w:val="24"/>
          <w:lang w:val="es-ES"/>
        </w:rPr>
        <w:t>…………………………………………………………</w:t>
      </w:r>
      <w:r w:rsidRPr="00881C8F">
        <w:rPr>
          <w:rFonts w:ascii="Times New Roman" w:hAnsi="Times New Roman"/>
          <w:sz w:val="24"/>
          <w:szCs w:val="24"/>
          <w:lang w:val="es-ES"/>
        </w:rPr>
        <w:t xml:space="preserve"> p8.</w:t>
      </w:r>
    </w:p>
    <w:p w:rsidR="008E29CC" w:rsidRPr="00881C8F" w:rsidRDefault="007530DF" w:rsidP="008E29CC">
      <w:pPr>
        <w:rPr>
          <w:rFonts w:ascii="Times New Roman" w:hAnsi="Times New Roman"/>
          <w:sz w:val="24"/>
          <w:szCs w:val="24"/>
          <w:lang w:val="es-ES"/>
        </w:rPr>
      </w:pPr>
      <w:r>
        <w:rPr>
          <w:rFonts w:ascii="Times New Roman" w:hAnsi="Times New Roman"/>
          <w:sz w:val="24"/>
          <w:szCs w:val="24"/>
          <w:lang w:val="es-ES"/>
        </w:rPr>
        <w:t>e. Foto del CA</w:t>
      </w:r>
      <w:r w:rsidR="008E29CC" w:rsidRPr="00881C8F">
        <w:rPr>
          <w:rFonts w:ascii="Times New Roman" w:hAnsi="Times New Roman"/>
          <w:sz w:val="24"/>
          <w:szCs w:val="24"/>
          <w:lang w:val="es-ES"/>
        </w:rPr>
        <w:t xml:space="preserve"> 2018-202</w:t>
      </w:r>
      <w:r w:rsidR="007B227E">
        <w:rPr>
          <w:rFonts w:ascii="Times New Roman" w:hAnsi="Times New Roman"/>
          <w:sz w:val="24"/>
          <w:szCs w:val="24"/>
          <w:lang w:val="es-ES"/>
        </w:rPr>
        <w:t>0 en Ljungskile………………………………………</w:t>
      </w:r>
      <w:r>
        <w:rPr>
          <w:rFonts w:ascii="Times New Roman" w:hAnsi="Times New Roman"/>
          <w:sz w:val="24"/>
          <w:szCs w:val="24"/>
          <w:lang w:val="es-ES"/>
        </w:rPr>
        <w:t>…………</w:t>
      </w:r>
      <w:r w:rsidR="008E29CC" w:rsidRPr="00881C8F">
        <w:rPr>
          <w:rFonts w:ascii="Times New Roman" w:hAnsi="Times New Roman"/>
          <w:sz w:val="24"/>
          <w:szCs w:val="24"/>
          <w:lang w:val="es-ES"/>
        </w:rPr>
        <w:t>p8</w:t>
      </w:r>
    </w:p>
    <w:p w:rsidR="008E29CC" w:rsidRPr="00881C8F" w:rsidRDefault="008E29CC" w:rsidP="008E29CC">
      <w:pPr>
        <w:rPr>
          <w:rFonts w:ascii="Times New Roman" w:hAnsi="Times New Roman"/>
          <w:sz w:val="24"/>
          <w:szCs w:val="24"/>
          <w:lang w:val="es-ES"/>
        </w:rPr>
      </w:pPr>
    </w:p>
    <w:p w:rsidR="008E29CC" w:rsidRPr="00881C8F" w:rsidRDefault="008E29CC" w:rsidP="008E29CC">
      <w:pPr>
        <w:rPr>
          <w:rFonts w:ascii="Times New Roman" w:hAnsi="Times New Roman"/>
          <w:sz w:val="24"/>
          <w:szCs w:val="24"/>
          <w:lang w:val="es-ES"/>
        </w:rPr>
      </w:pPr>
    </w:p>
    <w:p w:rsidR="008E29CC" w:rsidRPr="00881C8F" w:rsidRDefault="008E29CC" w:rsidP="008E29CC">
      <w:pPr>
        <w:rPr>
          <w:rFonts w:ascii="Times New Roman" w:hAnsi="Times New Roman"/>
          <w:sz w:val="24"/>
          <w:szCs w:val="24"/>
          <w:lang w:val="es-ES"/>
        </w:rPr>
      </w:pPr>
    </w:p>
    <w:p w:rsidR="008E29CC" w:rsidRPr="00881C8F" w:rsidRDefault="008E29CC" w:rsidP="008E29CC">
      <w:pPr>
        <w:rPr>
          <w:rFonts w:ascii="Times New Roman" w:hAnsi="Times New Roman"/>
          <w:sz w:val="24"/>
          <w:szCs w:val="24"/>
          <w:lang w:val="es-ES"/>
        </w:rPr>
      </w:pPr>
    </w:p>
    <w:p w:rsidR="008E29CC" w:rsidRPr="00881C8F" w:rsidRDefault="008E29CC" w:rsidP="00D76102">
      <w:pPr>
        <w:spacing w:after="0" w:line="240" w:lineRule="auto"/>
        <w:jc w:val="center"/>
        <w:rPr>
          <w:rFonts w:ascii="Times New Roman" w:hAnsi="Times New Roman"/>
          <w:b/>
          <w:sz w:val="28"/>
          <w:szCs w:val="28"/>
          <w:lang w:val="es-ES"/>
        </w:rPr>
      </w:pPr>
    </w:p>
    <w:p w:rsidR="008E29CC" w:rsidRPr="00881C8F" w:rsidRDefault="008E29CC" w:rsidP="00D76102">
      <w:pPr>
        <w:spacing w:after="0" w:line="240" w:lineRule="auto"/>
        <w:jc w:val="center"/>
        <w:rPr>
          <w:rFonts w:ascii="Times New Roman" w:hAnsi="Times New Roman"/>
          <w:b/>
          <w:sz w:val="28"/>
          <w:szCs w:val="28"/>
          <w:lang w:val="es-ES"/>
        </w:rPr>
      </w:pPr>
    </w:p>
    <w:p w:rsidR="008E29CC" w:rsidRPr="00881C8F" w:rsidRDefault="008E29CC" w:rsidP="00D76102">
      <w:pPr>
        <w:spacing w:after="0" w:line="240" w:lineRule="auto"/>
        <w:jc w:val="center"/>
        <w:rPr>
          <w:rFonts w:ascii="Times New Roman" w:hAnsi="Times New Roman"/>
          <w:b/>
          <w:sz w:val="28"/>
          <w:szCs w:val="28"/>
          <w:lang w:val="es-ES"/>
        </w:rPr>
      </w:pPr>
    </w:p>
    <w:p w:rsidR="007B227E" w:rsidRDefault="007B227E" w:rsidP="00534575">
      <w:pPr>
        <w:jc w:val="center"/>
        <w:rPr>
          <w:rFonts w:ascii="Times New Roman" w:hAnsi="Times New Roman"/>
          <w:b/>
          <w:sz w:val="24"/>
          <w:szCs w:val="24"/>
          <w:lang w:val="es-ES"/>
        </w:rPr>
      </w:pPr>
    </w:p>
    <w:p w:rsidR="007B227E" w:rsidRDefault="007B227E" w:rsidP="00534575">
      <w:pPr>
        <w:jc w:val="center"/>
        <w:rPr>
          <w:rFonts w:ascii="Times New Roman" w:hAnsi="Times New Roman"/>
          <w:b/>
          <w:sz w:val="24"/>
          <w:szCs w:val="24"/>
          <w:lang w:val="es-ES"/>
        </w:rPr>
      </w:pPr>
    </w:p>
    <w:p w:rsidR="00534575" w:rsidRPr="00881C8F" w:rsidRDefault="00534575" w:rsidP="00534575">
      <w:pPr>
        <w:jc w:val="center"/>
        <w:rPr>
          <w:rFonts w:ascii="Times New Roman" w:hAnsi="Times New Roman"/>
          <w:b/>
          <w:sz w:val="24"/>
          <w:szCs w:val="24"/>
          <w:lang w:val="es-ES"/>
        </w:rPr>
      </w:pPr>
      <w:r w:rsidRPr="00881C8F">
        <w:rPr>
          <w:rFonts w:ascii="Times New Roman" w:hAnsi="Times New Roman"/>
          <w:b/>
          <w:sz w:val="24"/>
          <w:szCs w:val="24"/>
          <w:lang w:val="es-ES"/>
        </w:rPr>
        <w:t>Carta de la Presidencia</w:t>
      </w:r>
    </w:p>
    <w:p w:rsidR="00534575" w:rsidRPr="00881C8F" w:rsidRDefault="00534575" w:rsidP="00534575">
      <w:pPr>
        <w:jc w:val="center"/>
        <w:rPr>
          <w:rFonts w:ascii="Times New Roman" w:hAnsi="Times New Roman"/>
          <w:b/>
          <w:sz w:val="24"/>
          <w:szCs w:val="24"/>
          <w:lang w:val="es-ES"/>
        </w:rPr>
      </w:pPr>
      <w:r w:rsidRPr="00881C8F">
        <w:rPr>
          <w:rFonts w:ascii="Times New Roman" w:hAnsi="Times New Roman"/>
          <w:b/>
          <w:sz w:val="24"/>
          <w:szCs w:val="24"/>
          <w:lang w:val="es-ES"/>
        </w:rPr>
        <w:t>La comunicación en el siglo XXI.</w:t>
      </w:r>
    </w:p>
    <w:p w:rsidR="00534575" w:rsidRPr="00881C8F" w:rsidRDefault="00534575" w:rsidP="00534575">
      <w:pPr>
        <w:jc w:val="center"/>
        <w:rPr>
          <w:rFonts w:ascii="Times New Roman" w:hAnsi="Times New Roman"/>
          <w:b/>
          <w:sz w:val="24"/>
          <w:szCs w:val="24"/>
          <w:lang w:val="es-ES"/>
        </w:rPr>
      </w:pPr>
    </w:p>
    <w:p w:rsidR="00534575" w:rsidRPr="00881C8F" w:rsidRDefault="00922461" w:rsidP="00534575">
      <w:pPr>
        <w:rPr>
          <w:rFonts w:ascii="Times New Roman" w:hAnsi="Times New Roman"/>
          <w:sz w:val="24"/>
          <w:szCs w:val="24"/>
          <w:lang w:val="es-ES"/>
        </w:rPr>
      </w:pPr>
      <w:r>
        <w:rPr>
          <w:rFonts w:ascii="Times New Roman" w:hAnsi="Times New Roman"/>
          <w:sz w:val="24"/>
          <w:szCs w:val="24"/>
          <w:lang w:val="es-ES"/>
        </w:rPr>
        <w:t>Retomo</w:t>
      </w:r>
      <w:r w:rsidR="00534575" w:rsidRPr="00881C8F">
        <w:rPr>
          <w:rFonts w:ascii="Times New Roman" w:hAnsi="Times New Roman"/>
          <w:sz w:val="24"/>
          <w:szCs w:val="24"/>
          <w:lang w:val="es-ES"/>
        </w:rPr>
        <w:t xml:space="preserve"> aquí el tema de la C</w:t>
      </w:r>
      <w:r w:rsidR="00137A0B">
        <w:rPr>
          <w:rFonts w:ascii="Times New Roman" w:hAnsi="Times New Roman"/>
          <w:sz w:val="24"/>
          <w:szCs w:val="24"/>
          <w:lang w:val="es-ES"/>
        </w:rPr>
        <w:t>OMUNICACIÓN elegida tan adecuada</w:t>
      </w:r>
      <w:r w:rsidR="00534575" w:rsidRPr="00881C8F">
        <w:rPr>
          <w:rFonts w:ascii="Times New Roman" w:hAnsi="Times New Roman"/>
          <w:sz w:val="24"/>
          <w:szCs w:val="24"/>
          <w:lang w:val="es-ES"/>
        </w:rPr>
        <w:t xml:space="preserve">mente por el comité organizador sueco. </w:t>
      </w:r>
      <w:r w:rsidR="00137A0B">
        <w:rPr>
          <w:rFonts w:ascii="Times New Roman" w:hAnsi="Times New Roman"/>
          <w:sz w:val="24"/>
          <w:szCs w:val="24"/>
          <w:lang w:val="es-ES"/>
        </w:rPr>
        <w:t xml:space="preserve">La </w:t>
      </w:r>
      <w:r w:rsidR="00534575" w:rsidRPr="00881C8F">
        <w:rPr>
          <w:rFonts w:ascii="Times New Roman" w:hAnsi="Times New Roman"/>
          <w:sz w:val="24"/>
          <w:szCs w:val="24"/>
          <w:lang w:val="es-ES"/>
        </w:rPr>
        <w:t>RIDEF 2018 fue una gran oportunidad para explorar las nuevas posibilidades que ofrece la tecnología digital.</w:t>
      </w:r>
    </w:p>
    <w:p w:rsidR="001F6FAC" w:rsidRDefault="00534575" w:rsidP="00534575">
      <w:pPr>
        <w:rPr>
          <w:rFonts w:ascii="Times New Roman" w:hAnsi="Times New Roman"/>
          <w:sz w:val="24"/>
          <w:szCs w:val="24"/>
          <w:lang w:val="es-ES"/>
        </w:rPr>
      </w:pPr>
      <w:r w:rsidRPr="00881C8F">
        <w:rPr>
          <w:rFonts w:ascii="Times New Roman" w:hAnsi="Times New Roman"/>
          <w:sz w:val="24"/>
          <w:szCs w:val="24"/>
          <w:lang w:val="es-ES"/>
        </w:rPr>
        <w:t>Del 21 al 29 de julio de 2018, más de</w:t>
      </w:r>
      <w:r w:rsidR="009E3193">
        <w:rPr>
          <w:rFonts w:ascii="Times New Roman" w:hAnsi="Times New Roman"/>
          <w:sz w:val="24"/>
          <w:szCs w:val="24"/>
          <w:lang w:val="es-ES"/>
        </w:rPr>
        <w:t xml:space="preserve"> 350 personas participaron en la</w:t>
      </w:r>
      <w:r w:rsidRPr="00881C8F">
        <w:rPr>
          <w:rFonts w:ascii="Times New Roman" w:hAnsi="Times New Roman"/>
          <w:sz w:val="24"/>
          <w:szCs w:val="24"/>
          <w:lang w:val="es-ES"/>
        </w:rPr>
        <w:t xml:space="preserve"> RIDEF en Ljungskile (Suecia). Gracias por e</w:t>
      </w:r>
      <w:r w:rsidR="00F35685">
        <w:rPr>
          <w:rFonts w:ascii="Times New Roman" w:hAnsi="Times New Roman"/>
          <w:sz w:val="24"/>
          <w:szCs w:val="24"/>
          <w:lang w:val="es-ES"/>
        </w:rPr>
        <w:t>l entusiasmo y la riqueza de vuestras</w:t>
      </w:r>
      <w:r w:rsidRPr="00881C8F">
        <w:rPr>
          <w:rFonts w:ascii="Times New Roman" w:hAnsi="Times New Roman"/>
          <w:sz w:val="24"/>
          <w:szCs w:val="24"/>
          <w:lang w:val="es-ES"/>
        </w:rPr>
        <w:t xml:space="preserve"> contribuci</w:t>
      </w:r>
      <w:r w:rsidR="005578E1" w:rsidRPr="00881C8F">
        <w:rPr>
          <w:rFonts w:ascii="Times New Roman" w:hAnsi="Times New Roman"/>
          <w:sz w:val="24"/>
          <w:szCs w:val="24"/>
          <w:lang w:val="es-ES"/>
        </w:rPr>
        <w:t>ones educativas, culturales</w:t>
      </w:r>
      <w:r w:rsidR="009E3193">
        <w:rPr>
          <w:rFonts w:ascii="Times New Roman" w:hAnsi="Times New Roman"/>
          <w:sz w:val="24"/>
          <w:szCs w:val="24"/>
          <w:lang w:val="es-ES"/>
        </w:rPr>
        <w:t>…</w:t>
      </w:r>
      <w:r w:rsidR="008C601B">
        <w:rPr>
          <w:rFonts w:ascii="Times New Roman" w:hAnsi="Times New Roman"/>
          <w:sz w:val="24"/>
          <w:szCs w:val="24"/>
          <w:lang w:val="es-ES"/>
        </w:rPr>
        <w:t xml:space="preserve"> </w:t>
      </w:r>
      <w:r w:rsidRPr="00881C8F">
        <w:rPr>
          <w:rFonts w:ascii="Times New Roman" w:hAnsi="Times New Roman"/>
          <w:sz w:val="24"/>
          <w:szCs w:val="24"/>
          <w:lang w:val="es-ES"/>
        </w:rPr>
        <w:t>y humanas.</w:t>
      </w:r>
      <w:r w:rsidR="00C43453">
        <w:rPr>
          <w:rFonts w:ascii="Times New Roman" w:hAnsi="Times New Roman"/>
          <w:sz w:val="24"/>
          <w:szCs w:val="24"/>
          <w:lang w:val="es-ES"/>
        </w:rPr>
        <w:t xml:space="preserve"> </w:t>
      </w:r>
    </w:p>
    <w:p w:rsidR="00534575" w:rsidRPr="00881C8F" w:rsidRDefault="00C43453" w:rsidP="00534575">
      <w:pPr>
        <w:rPr>
          <w:rFonts w:ascii="Times New Roman" w:hAnsi="Times New Roman"/>
          <w:sz w:val="24"/>
          <w:szCs w:val="24"/>
          <w:lang w:val="es-ES"/>
        </w:rPr>
      </w:pPr>
      <w:r w:rsidRPr="00C43453">
        <w:rPr>
          <w:rFonts w:ascii="Times New Roman" w:hAnsi="Times New Roman"/>
          <w:sz w:val="24"/>
          <w:szCs w:val="24"/>
          <w:lang w:val="es-ES"/>
        </w:rPr>
        <w:t>Multiplicando las diferentes formas de comunicaciones (prácticas concretas</w:t>
      </w:r>
      <w:r w:rsidR="001F6FAC">
        <w:rPr>
          <w:rFonts w:ascii="Times New Roman" w:hAnsi="Times New Roman"/>
          <w:sz w:val="24"/>
          <w:szCs w:val="24"/>
          <w:lang w:val="es-ES"/>
        </w:rPr>
        <w:t>, reflexiones en la acción, encuentros espontáneos, palabras,</w:t>
      </w:r>
      <w:r w:rsidRPr="00C43453">
        <w:rPr>
          <w:rFonts w:ascii="Times New Roman" w:hAnsi="Times New Roman"/>
          <w:sz w:val="24"/>
          <w:szCs w:val="24"/>
          <w:lang w:val="es-ES"/>
        </w:rPr>
        <w:t xml:space="preserve"> </w:t>
      </w:r>
      <w:r w:rsidR="001F6FAC">
        <w:rPr>
          <w:rFonts w:ascii="Times New Roman" w:hAnsi="Times New Roman"/>
          <w:sz w:val="24"/>
          <w:szCs w:val="24"/>
          <w:lang w:val="es-ES"/>
        </w:rPr>
        <w:t>imágenes, objetos, bailes, canciones, música, miradas, sonrisas,</w:t>
      </w:r>
      <w:r w:rsidRPr="00C43453">
        <w:rPr>
          <w:rFonts w:ascii="Times New Roman" w:hAnsi="Times New Roman"/>
          <w:sz w:val="24"/>
          <w:szCs w:val="24"/>
          <w:lang w:val="es-ES"/>
        </w:rPr>
        <w:t xml:space="preserve"> críticas, co</w:t>
      </w:r>
      <w:r>
        <w:rPr>
          <w:rFonts w:ascii="Times New Roman" w:hAnsi="Times New Roman"/>
          <w:sz w:val="24"/>
          <w:szCs w:val="24"/>
          <w:lang w:val="es-ES"/>
        </w:rPr>
        <w:t xml:space="preserve">nfidencias), </w:t>
      </w:r>
      <w:r w:rsidR="00042ECC">
        <w:rPr>
          <w:rFonts w:ascii="Times New Roman" w:hAnsi="Times New Roman"/>
          <w:sz w:val="24"/>
          <w:szCs w:val="24"/>
          <w:lang w:val="es-ES"/>
        </w:rPr>
        <w:t>Ridefianas/os</w:t>
      </w:r>
      <w:r>
        <w:rPr>
          <w:rFonts w:ascii="Times New Roman" w:hAnsi="Times New Roman"/>
          <w:sz w:val="24"/>
          <w:szCs w:val="24"/>
          <w:lang w:val="es-ES"/>
        </w:rPr>
        <w:t xml:space="preserve"> han iniciado o desarrollado f</w:t>
      </w:r>
      <w:r w:rsidR="00534575" w:rsidRPr="00881C8F">
        <w:rPr>
          <w:rFonts w:ascii="Times New Roman" w:hAnsi="Times New Roman"/>
          <w:sz w:val="24"/>
          <w:szCs w:val="24"/>
          <w:lang w:val="es-ES"/>
        </w:rPr>
        <w:t>ormas significativas y auténticas de "ser y hacer". Estas nuevas formas de comunicación y cooperación pueden no ser las mismas que las practicadas en sus respectivos países, movimientos, escuelas o clases, pero para muchos de ellos esto re</w:t>
      </w:r>
      <w:r w:rsidR="00042ECC">
        <w:rPr>
          <w:rFonts w:ascii="Times New Roman" w:hAnsi="Times New Roman"/>
          <w:sz w:val="24"/>
          <w:szCs w:val="24"/>
          <w:lang w:val="es-ES"/>
        </w:rPr>
        <w:t>presenta un posible ejemplo de d</w:t>
      </w:r>
      <w:r w:rsidR="00534575" w:rsidRPr="00881C8F">
        <w:rPr>
          <w:rFonts w:ascii="Times New Roman" w:hAnsi="Times New Roman"/>
          <w:sz w:val="24"/>
          <w:szCs w:val="24"/>
          <w:lang w:val="es-ES"/>
        </w:rPr>
        <w:t>iferentes modos de convivencia.</w:t>
      </w:r>
    </w:p>
    <w:p w:rsidR="00534575" w:rsidRPr="00881C8F" w:rsidRDefault="00534575" w:rsidP="00534575">
      <w:pPr>
        <w:rPr>
          <w:rFonts w:ascii="Times New Roman" w:hAnsi="Times New Roman"/>
          <w:sz w:val="24"/>
          <w:szCs w:val="24"/>
          <w:lang w:val="es-ES"/>
        </w:rPr>
      </w:pPr>
      <w:r w:rsidRPr="00881C8F">
        <w:rPr>
          <w:rFonts w:ascii="Times New Roman" w:hAnsi="Times New Roman"/>
          <w:sz w:val="24"/>
          <w:szCs w:val="24"/>
          <w:lang w:val="es-ES"/>
        </w:rPr>
        <w:t>Se nos ofrecieron hermosos ejemplos de comunicación: un Manifiesto común y acordado, g</w:t>
      </w:r>
      <w:r w:rsidR="007C6182">
        <w:rPr>
          <w:rFonts w:ascii="Times New Roman" w:hAnsi="Times New Roman"/>
          <w:sz w:val="24"/>
          <w:szCs w:val="24"/>
          <w:lang w:val="es-ES"/>
        </w:rPr>
        <w:t>rupos de base, grupos de lengua</w:t>
      </w:r>
      <w:r w:rsidRPr="00881C8F">
        <w:rPr>
          <w:rFonts w:ascii="Times New Roman" w:hAnsi="Times New Roman"/>
          <w:sz w:val="24"/>
          <w:szCs w:val="24"/>
          <w:lang w:val="es-ES"/>
        </w:rPr>
        <w:t>, un extenso equipo de delegados, un periódico diario, talleres largos y cortos,</w:t>
      </w:r>
      <w:r w:rsidR="00A56727">
        <w:rPr>
          <w:rFonts w:ascii="Times New Roman" w:hAnsi="Times New Roman"/>
          <w:sz w:val="24"/>
          <w:szCs w:val="24"/>
          <w:lang w:val="es-ES"/>
        </w:rPr>
        <w:t xml:space="preserve"> conferencias y presentaciones</w:t>
      </w:r>
      <w:r w:rsidRPr="00881C8F">
        <w:rPr>
          <w:rFonts w:ascii="Times New Roman" w:hAnsi="Times New Roman"/>
          <w:sz w:val="24"/>
          <w:szCs w:val="24"/>
          <w:lang w:val="es-ES"/>
        </w:rPr>
        <w:t>, exposiciones, kioscos, presentaciones multicultur</w:t>
      </w:r>
      <w:r w:rsidR="00A56727">
        <w:rPr>
          <w:rFonts w:ascii="Times New Roman" w:hAnsi="Times New Roman"/>
          <w:sz w:val="24"/>
          <w:szCs w:val="24"/>
          <w:lang w:val="es-ES"/>
        </w:rPr>
        <w:t>ales</w:t>
      </w:r>
      <w:r w:rsidR="005F468C">
        <w:rPr>
          <w:rFonts w:ascii="Times New Roman" w:hAnsi="Times New Roman"/>
          <w:sz w:val="24"/>
          <w:szCs w:val="24"/>
          <w:lang w:val="es-ES"/>
        </w:rPr>
        <w:t xml:space="preserve"> impactantes y</w:t>
      </w:r>
      <w:r w:rsidR="00A56727">
        <w:rPr>
          <w:rFonts w:ascii="Times New Roman" w:hAnsi="Times New Roman"/>
          <w:sz w:val="24"/>
          <w:szCs w:val="24"/>
          <w:lang w:val="es-ES"/>
        </w:rPr>
        <w:t xml:space="preserve"> conmovedoras</w:t>
      </w:r>
      <w:r w:rsidRPr="00881C8F">
        <w:rPr>
          <w:rFonts w:ascii="Times New Roman" w:hAnsi="Times New Roman"/>
          <w:sz w:val="24"/>
          <w:szCs w:val="24"/>
          <w:lang w:val="es-ES"/>
        </w:rPr>
        <w:t xml:space="preserve"> por la noche. Cinco talleres sobre temas recurrentes en</w:t>
      </w:r>
      <w:r w:rsidR="00F4118A">
        <w:rPr>
          <w:rFonts w:ascii="Times New Roman" w:hAnsi="Times New Roman"/>
          <w:sz w:val="24"/>
          <w:szCs w:val="24"/>
          <w:lang w:val="es-ES"/>
        </w:rPr>
        <w:t xml:space="preserve"> la</w:t>
      </w:r>
      <w:r w:rsidRPr="00881C8F">
        <w:rPr>
          <w:rFonts w:ascii="Times New Roman" w:hAnsi="Times New Roman"/>
          <w:sz w:val="24"/>
          <w:szCs w:val="24"/>
          <w:lang w:val="es-ES"/>
        </w:rPr>
        <w:t xml:space="preserve"> FIMEM (expectativas recíprocas, obtención de visas, organización sostenible de Ridefs y CA, convivencia del sitio de</w:t>
      </w:r>
      <w:r w:rsidR="00A56727">
        <w:rPr>
          <w:rFonts w:ascii="Times New Roman" w:hAnsi="Times New Roman"/>
          <w:sz w:val="24"/>
          <w:szCs w:val="24"/>
          <w:lang w:val="es-ES"/>
        </w:rPr>
        <w:t xml:space="preserve"> la</w:t>
      </w:r>
      <w:r w:rsidR="00F35685">
        <w:rPr>
          <w:rFonts w:ascii="Times New Roman" w:hAnsi="Times New Roman"/>
          <w:sz w:val="24"/>
          <w:szCs w:val="24"/>
          <w:lang w:val="es-ES"/>
        </w:rPr>
        <w:t xml:space="preserve"> FIMEM</w:t>
      </w:r>
      <w:r w:rsidRPr="00881C8F">
        <w:rPr>
          <w:rFonts w:ascii="Times New Roman" w:hAnsi="Times New Roman"/>
          <w:sz w:val="24"/>
          <w:szCs w:val="24"/>
          <w:lang w:val="es-ES"/>
        </w:rPr>
        <w:t xml:space="preserve"> y la "Agenda 2030" de la UNESCO) fueron propuestos por el </w:t>
      </w:r>
      <w:r w:rsidR="00A443CB" w:rsidRPr="00881C8F">
        <w:rPr>
          <w:rFonts w:ascii="Times New Roman" w:hAnsi="Times New Roman"/>
          <w:sz w:val="24"/>
          <w:szCs w:val="24"/>
          <w:lang w:val="es-ES"/>
        </w:rPr>
        <w:t>CA...</w:t>
      </w:r>
      <w:r w:rsidR="00F4118A">
        <w:rPr>
          <w:rFonts w:ascii="Times New Roman" w:hAnsi="Times New Roman"/>
          <w:sz w:val="24"/>
          <w:szCs w:val="24"/>
          <w:lang w:val="es-ES"/>
        </w:rPr>
        <w:t xml:space="preserve"> PRIMERO</w:t>
      </w:r>
      <w:r w:rsidRPr="00881C8F">
        <w:rPr>
          <w:rFonts w:ascii="Times New Roman" w:hAnsi="Times New Roman"/>
          <w:sz w:val="24"/>
          <w:szCs w:val="24"/>
          <w:lang w:val="es-ES"/>
        </w:rPr>
        <w:t xml:space="preserve">. </w:t>
      </w:r>
      <w:r w:rsidR="007572F0" w:rsidRPr="007572F0">
        <w:rPr>
          <w:rFonts w:ascii="Times New Roman" w:hAnsi="Times New Roman"/>
          <w:sz w:val="24"/>
          <w:szCs w:val="24"/>
          <w:lang w:val="es-ES"/>
        </w:rPr>
        <w:t>Diferentes reagrupaciones, lenguas y lenguajes también</w:t>
      </w:r>
      <w:r w:rsidR="007572F0">
        <w:rPr>
          <w:rFonts w:ascii="Times New Roman" w:hAnsi="Times New Roman"/>
          <w:sz w:val="24"/>
          <w:szCs w:val="24"/>
          <w:lang w:val="es-ES"/>
        </w:rPr>
        <w:t xml:space="preserve"> nos permitieron familiarizarnos con realidades, costumbres y</w:t>
      </w:r>
      <w:r w:rsidR="007572F0" w:rsidRPr="007572F0">
        <w:rPr>
          <w:rFonts w:ascii="Times New Roman" w:hAnsi="Times New Roman"/>
          <w:sz w:val="24"/>
          <w:szCs w:val="24"/>
          <w:lang w:val="es-ES"/>
        </w:rPr>
        <w:t xml:space="preserve"> prácticas</w:t>
      </w:r>
      <w:r w:rsidR="007572F0">
        <w:rPr>
          <w:rFonts w:ascii="Times New Roman" w:hAnsi="Times New Roman"/>
          <w:sz w:val="24"/>
          <w:szCs w:val="24"/>
          <w:lang w:val="es-ES"/>
        </w:rPr>
        <w:t xml:space="preserve"> de clases</w:t>
      </w:r>
      <w:r w:rsidRPr="00881C8F">
        <w:rPr>
          <w:rFonts w:ascii="Times New Roman" w:hAnsi="Times New Roman"/>
          <w:sz w:val="24"/>
          <w:szCs w:val="24"/>
          <w:lang w:val="es-ES"/>
        </w:rPr>
        <w:t xml:space="preserve"> específicas de cada país.</w:t>
      </w:r>
    </w:p>
    <w:p w:rsidR="00534575" w:rsidRPr="00881C8F" w:rsidRDefault="00534575" w:rsidP="00534575">
      <w:pPr>
        <w:rPr>
          <w:rFonts w:ascii="Times New Roman" w:hAnsi="Times New Roman"/>
          <w:sz w:val="24"/>
          <w:szCs w:val="24"/>
          <w:lang w:val="es-ES"/>
        </w:rPr>
      </w:pPr>
      <w:r w:rsidRPr="00881C8F">
        <w:rPr>
          <w:rFonts w:ascii="Times New Roman" w:hAnsi="Times New Roman"/>
          <w:sz w:val="24"/>
          <w:szCs w:val="24"/>
          <w:lang w:val="es-ES"/>
        </w:rPr>
        <w:t>Si esta experiencia cooperativa, comunicativa y comunitaria es posible en cada RIDEF, ¿cómo puede convertirse t</w:t>
      </w:r>
      <w:r w:rsidR="00ED5ECE">
        <w:rPr>
          <w:rFonts w:ascii="Times New Roman" w:hAnsi="Times New Roman"/>
          <w:sz w:val="24"/>
          <w:szCs w:val="24"/>
          <w:lang w:val="es-ES"/>
        </w:rPr>
        <w:t>ambién en una realidad entre RIDEF</w:t>
      </w:r>
      <w:r w:rsidRPr="00881C8F">
        <w:rPr>
          <w:rFonts w:ascii="Times New Roman" w:hAnsi="Times New Roman"/>
          <w:sz w:val="24"/>
          <w:szCs w:val="24"/>
          <w:lang w:val="es-ES"/>
        </w:rPr>
        <w:t>s?</w:t>
      </w:r>
    </w:p>
    <w:p w:rsidR="00534575" w:rsidRPr="00881C8F" w:rsidRDefault="00534575" w:rsidP="00534575">
      <w:pPr>
        <w:rPr>
          <w:rFonts w:ascii="Times New Roman" w:hAnsi="Times New Roman"/>
          <w:sz w:val="24"/>
          <w:szCs w:val="24"/>
          <w:lang w:val="es-ES"/>
        </w:rPr>
      </w:pPr>
      <w:r w:rsidRPr="00881C8F">
        <w:rPr>
          <w:rFonts w:ascii="Times New Roman" w:hAnsi="Times New Roman"/>
          <w:sz w:val="24"/>
          <w:szCs w:val="24"/>
          <w:lang w:val="es-ES"/>
        </w:rPr>
        <w:t>Hoy en día, un número creciente de</w:t>
      </w:r>
      <w:r w:rsidR="00A56727">
        <w:rPr>
          <w:rFonts w:ascii="Times New Roman" w:hAnsi="Times New Roman"/>
          <w:sz w:val="24"/>
          <w:szCs w:val="24"/>
          <w:lang w:val="es-ES"/>
        </w:rPr>
        <w:t xml:space="preserve"> niñas y</w:t>
      </w:r>
      <w:r w:rsidRPr="00881C8F">
        <w:rPr>
          <w:rFonts w:ascii="Times New Roman" w:hAnsi="Times New Roman"/>
          <w:sz w:val="24"/>
          <w:szCs w:val="24"/>
          <w:lang w:val="es-ES"/>
        </w:rPr>
        <w:t xml:space="preserve"> niños utiliza el mundo digital (computadoras, tabletas, teléfonos celulares, redes sociales) diariamente para enviar mensajes, tomar fotos, hacer películas, compartir sus historias, buscar información, comunicarse, participar, aprender.</w:t>
      </w:r>
    </w:p>
    <w:p w:rsidR="00534575" w:rsidRPr="00881C8F" w:rsidRDefault="00534575" w:rsidP="00534575">
      <w:pPr>
        <w:rPr>
          <w:rFonts w:ascii="Times New Roman" w:hAnsi="Times New Roman"/>
          <w:sz w:val="24"/>
          <w:szCs w:val="24"/>
          <w:lang w:val="es-ES"/>
        </w:rPr>
      </w:pPr>
      <w:r w:rsidRPr="00881C8F">
        <w:rPr>
          <w:rFonts w:ascii="Times New Roman" w:hAnsi="Times New Roman"/>
          <w:sz w:val="24"/>
          <w:szCs w:val="24"/>
          <w:lang w:val="es-ES"/>
        </w:rPr>
        <w:t xml:space="preserve">Esta práctica de la comunicación digital no debe </w:t>
      </w:r>
      <w:r w:rsidR="00A56727">
        <w:rPr>
          <w:rFonts w:ascii="Times New Roman" w:hAnsi="Times New Roman"/>
          <w:sz w:val="24"/>
          <w:szCs w:val="24"/>
          <w:lang w:val="es-ES"/>
        </w:rPr>
        <w:t>seguir siendo la prerrogativa</w:t>
      </w:r>
      <w:r w:rsidRPr="00881C8F">
        <w:rPr>
          <w:rFonts w:ascii="Times New Roman" w:hAnsi="Times New Roman"/>
          <w:sz w:val="24"/>
          <w:szCs w:val="24"/>
          <w:lang w:val="es-ES"/>
        </w:rPr>
        <w:t xml:space="preserve"> solo </w:t>
      </w:r>
      <w:r w:rsidR="00A56727">
        <w:rPr>
          <w:rFonts w:ascii="Times New Roman" w:hAnsi="Times New Roman"/>
          <w:sz w:val="24"/>
          <w:szCs w:val="24"/>
          <w:lang w:val="es-ES"/>
        </w:rPr>
        <w:t xml:space="preserve">de niñas y </w:t>
      </w:r>
      <w:r w:rsidRPr="00881C8F">
        <w:rPr>
          <w:rFonts w:ascii="Times New Roman" w:hAnsi="Times New Roman"/>
          <w:sz w:val="24"/>
          <w:szCs w:val="24"/>
          <w:lang w:val="es-ES"/>
        </w:rPr>
        <w:t xml:space="preserve">niños en nuestras clases o </w:t>
      </w:r>
      <w:r w:rsidR="0058745F">
        <w:rPr>
          <w:rFonts w:ascii="Times New Roman" w:hAnsi="Times New Roman"/>
          <w:sz w:val="24"/>
          <w:szCs w:val="24"/>
          <w:lang w:val="es-ES"/>
        </w:rPr>
        <w:t>RIDEF</w:t>
      </w:r>
      <w:r w:rsidRPr="00881C8F">
        <w:rPr>
          <w:rFonts w:ascii="Times New Roman" w:hAnsi="Times New Roman"/>
          <w:sz w:val="24"/>
          <w:szCs w:val="24"/>
          <w:lang w:val="es-ES"/>
        </w:rPr>
        <w:t>s. Como la vida de FIMEM se basa principalmente en la vida de sus movimientos y sus miembros, debemos comunicarnos más y mejor entre nosotros y nuestra Federación, tener una organización cooperativa y funcionar democráticamente. Sin esta búsqueda "esencial" de coherencia, nadie puede p</w:t>
      </w:r>
      <w:r w:rsidR="005F4DAA">
        <w:rPr>
          <w:rFonts w:ascii="Times New Roman" w:hAnsi="Times New Roman"/>
          <w:sz w:val="24"/>
          <w:szCs w:val="24"/>
          <w:lang w:val="es-ES"/>
        </w:rPr>
        <w:t>roclamarse</w:t>
      </w:r>
      <w:r w:rsidR="000C7594">
        <w:rPr>
          <w:rFonts w:ascii="Times New Roman" w:hAnsi="Times New Roman"/>
          <w:sz w:val="24"/>
          <w:szCs w:val="24"/>
          <w:lang w:val="es-ES"/>
        </w:rPr>
        <w:t xml:space="preserve"> como de</w:t>
      </w:r>
      <w:r w:rsidR="00A56727">
        <w:rPr>
          <w:rFonts w:ascii="Times New Roman" w:hAnsi="Times New Roman"/>
          <w:sz w:val="24"/>
          <w:szCs w:val="24"/>
          <w:lang w:val="es-ES"/>
        </w:rPr>
        <w:t xml:space="preserve"> Escuela M</w:t>
      </w:r>
      <w:r w:rsidRPr="00881C8F">
        <w:rPr>
          <w:rFonts w:ascii="Times New Roman" w:hAnsi="Times New Roman"/>
          <w:sz w:val="24"/>
          <w:szCs w:val="24"/>
          <w:lang w:val="es-ES"/>
        </w:rPr>
        <w:t>oderna.</w:t>
      </w:r>
    </w:p>
    <w:p w:rsidR="00534575" w:rsidRPr="00881C8F" w:rsidRDefault="008F4714" w:rsidP="00534575">
      <w:pPr>
        <w:rPr>
          <w:rFonts w:ascii="Times New Roman" w:hAnsi="Times New Roman"/>
          <w:sz w:val="24"/>
          <w:szCs w:val="24"/>
          <w:lang w:val="es-ES"/>
        </w:rPr>
      </w:pPr>
      <w:r>
        <w:rPr>
          <w:rFonts w:ascii="Times New Roman" w:hAnsi="Times New Roman"/>
          <w:sz w:val="24"/>
          <w:szCs w:val="24"/>
          <w:lang w:val="es-ES"/>
        </w:rPr>
        <w:t>Si no</w:t>
      </w:r>
      <w:r w:rsidR="00534575" w:rsidRPr="00881C8F">
        <w:rPr>
          <w:rFonts w:ascii="Times New Roman" w:hAnsi="Times New Roman"/>
          <w:sz w:val="24"/>
          <w:szCs w:val="24"/>
          <w:lang w:val="es-ES"/>
        </w:rPr>
        <w:t xml:space="preserve"> recuperamos en nuestra práctica diaria, en el trabajo de los </w:t>
      </w:r>
      <w:r w:rsidR="00A56727">
        <w:rPr>
          <w:rFonts w:ascii="Times New Roman" w:hAnsi="Times New Roman"/>
          <w:sz w:val="24"/>
          <w:szCs w:val="24"/>
          <w:lang w:val="es-ES"/>
        </w:rPr>
        <w:t>Movimientos, las Comisiones y la</w:t>
      </w:r>
      <w:r w:rsidR="00534575" w:rsidRPr="00881C8F">
        <w:rPr>
          <w:rFonts w:ascii="Times New Roman" w:hAnsi="Times New Roman"/>
          <w:sz w:val="24"/>
          <w:szCs w:val="24"/>
          <w:lang w:val="es-ES"/>
        </w:rPr>
        <w:t xml:space="preserve"> FIMEM, todo lo que se ha expresado, vivido y experimen</w:t>
      </w:r>
      <w:r w:rsidR="005F4DAA">
        <w:rPr>
          <w:rFonts w:ascii="Times New Roman" w:hAnsi="Times New Roman"/>
          <w:sz w:val="24"/>
          <w:szCs w:val="24"/>
          <w:lang w:val="es-ES"/>
        </w:rPr>
        <w:t>tado durante este reciente RIDEF</w:t>
      </w:r>
      <w:r w:rsidR="00534575" w:rsidRPr="00881C8F">
        <w:rPr>
          <w:rFonts w:ascii="Times New Roman" w:hAnsi="Times New Roman"/>
          <w:sz w:val="24"/>
          <w:szCs w:val="24"/>
          <w:lang w:val="es-ES"/>
        </w:rPr>
        <w:t xml:space="preserve"> seg</w:t>
      </w:r>
      <w:r w:rsidR="008D3845">
        <w:rPr>
          <w:rFonts w:ascii="Times New Roman" w:hAnsi="Times New Roman"/>
          <w:sz w:val="24"/>
          <w:szCs w:val="24"/>
          <w:lang w:val="es-ES"/>
        </w:rPr>
        <w:t>uirá siendo "letra muerta", sólo PALABRAS</w:t>
      </w:r>
      <w:r w:rsidR="00A443CB" w:rsidRPr="00881C8F">
        <w:rPr>
          <w:rFonts w:ascii="Times New Roman" w:hAnsi="Times New Roman"/>
          <w:sz w:val="24"/>
          <w:szCs w:val="24"/>
          <w:lang w:val="es-ES"/>
        </w:rPr>
        <w:t>...</w:t>
      </w:r>
      <w:r w:rsidR="004A3937">
        <w:rPr>
          <w:rFonts w:ascii="Times New Roman" w:hAnsi="Times New Roman"/>
          <w:sz w:val="24"/>
          <w:szCs w:val="24"/>
          <w:lang w:val="es-ES"/>
        </w:rPr>
        <w:t xml:space="preserve"> hasta </w:t>
      </w:r>
      <w:r w:rsidR="005F4DAA">
        <w:rPr>
          <w:rFonts w:ascii="Times New Roman" w:hAnsi="Times New Roman"/>
          <w:sz w:val="24"/>
          <w:szCs w:val="24"/>
          <w:lang w:val="es-ES"/>
        </w:rPr>
        <w:t>la siguiente RIDEF</w:t>
      </w:r>
      <w:r w:rsidR="00534575" w:rsidRPr="00881C8F">
        <w:rPr>
          <w:rFonts w:ascii="Times New Roman" w:hAnsi="Times New Roman"/>
          <w:sz w:val="24"/>
          <w:szCs w:val="24"/>
          <w:lang w:val="es-ES"/>
        </w:rPr>
        <w:t>.</w:t>
      </w:r>
    </w:p>
    <w:p w:rsidR="00D76102" w:rsidRPr="00881C8F" w:rsidRDefault="00D76102" w:rsidP="00D76102">
      <w:pPr>
        <w:spacing w:after="0" w:line="240" w:lineRule="auto"/>
        <w:rPr>
          <w:rFonts w:ascii="Verdana" w:eastAsia="Times New Roman" w:hAnsi="Verdana"/>
          <w:color w:val="222222"/>
          <w:sz w:val="18"/>
          <w:szCs w:val="18"/>
          <w:lang w:val="es-ES" w:eastAsia="fr-CA"/>
        </w:rPr>
      </w:pPr>
    </w:p>
    <w:p w:rsidR="00534575" w:rsidRPr="00881C8F" w:rsidRDefault="00534575" w:rsidP="00D76102">
      <w:pPr>
        <w:spacing w:after="200" w:line="276" w:lineRule="auto"/>
        <w:rPr>
          <w:rFonts w:ascii="Times New Roman" w:hAnsi="Times New Roman"/>
          <w:sz w:val="24"/>
          <w:szCs w:val="24"/>
          <w:lang w:val="es-ES"/>
        </w:rPr>
      </w:pPr>
    </w:p>
    <w:p w:rsidR="00534575" w:rsidRPr="00881C8F" w:rsidRDefault="00534575" w:rsidP="00534575">
      <w:pPr>
        <w:rPr>
          <w:rFonts w:ascii="Times New Roman" w:hAnsi="Times New Roman"/>
          <w:sz w:val="24"/>
          <w:szCs w:val="24"/>
          <w:lang w:val="es-ES"/>
        </w:rPr>
      </w:pPr>
      <w:r w:rsidRPr="00881C8F">
        <w:rPr>
          <w:rFonts w:ascii="Times New Roman" w:hAnsi="Times New Roman"/>
          <w:sz w:val="24"/>
          <w:szCs w:val="24"/>
          <w:lang w:val="es-ES"/>
        </w:rPr>
        <w:t xml:space="preserve">La "inercia después </w:t>
      </w:r>
      <w:r w:rsidR="002F177C">
        <w:rPr>
          <w:rFonts w:ascii="Times New Roman" w:hAnsi="Times New Roman"/>
          <w:sz w:val="24"/>
          <w:szCs w:val="24"/>
          <w:lang w:val="es-ES"/>
        </w:rPr>
        <w:t>de</w:t>
      </w:r>
      <w:r w:rsidR="00EF6DB5">
        <w:rPr>
          <w:rFonts w:ascii="Times New Roman" w:hAnsi="Times New Roman"/>
          <w:sz w:val="24"/>
          <w:szCs w:val="24"/>
          <w:lang w:val="es-ES"/>
        </w:rPr>
        <w:t xml:space="preserve"> cada RIDEF</w:t>
      </w:r>
      <w:r w:rsidR="00667CD7">
        <w:rPr>
          <w:rFonts w:ascii="Times New Roman" w:hAnsi="Times New Roman"/>
          <w:sz w:val="24"/>
          <w:szCs w:val="24"/>
          <w:lang w:val="es-ES"/>
        </w:rPr>
        <w:t>", que parece inalterable</w:t>
      </w:r>
      <w:r w:rsidR="005519DB">
        <w:rPr>
          <w:rFonts w:ascii="Times New Roman" w:hAnsi="Times New Roman"/>
          <w:sz w:val="24"/>
          <w:szCs w:val="24"/>
          <w:lang w:val="es-ES"/>
        </w:rPr>
        <w:t>, inevitable, no es sin embargo</w:t>
      </w:r>
      <w:r w:rsidR="00667CD7">
        <w:rPr>
          <w:rFonts w:ascii="Times New Roman" w:hAnsi="Times New Roman"/>
          <w:sz w:val="24"/>
          <w:szCs w:val="24"/>
          <w:lang w:val="es-ES"/>
        </w:rPr>
        <w:t xml:space="preserve"> irremediable</w:t>
      </w:r>
      <w:r w:rsidRPr="00881C8F">
        <w:rPr>
          <w:rFonts w:ascii="Times New Roman" w:hAnsi="Times New Roman"/>
          <w:sz w:val="24"/>
          <w:szCs w:val="24"/>
          <w:lang w:val="es-ES"/>
        </w:rPr>
        <w:t xml:space="preserve">. Quién </w:t>
      </w:r>
      <w:r w:rsidR="00A443CB" w:rsidRPr="00881C8F">
        <w:rPr>
          <w:rFonts w:ascii="Times New Roman" w:hAnsi="Times New Roman"/>
          <w:sz w:val="24"/>
          <w:szCs w:val="24"/>
          <w:lang w:val="es-ES"/>
        </w:rPr>
        <w:t>sabe...</w:t>
      </w:r>
      <w:r w:rsidRPr="00881C8F">
        <w:rPr>
          <w:rFonts w:ascii="Times New Roman" w:hAnsi="Times New Roman"/>
          <w:sz w:val="24"/>
          <w:szCs w:val="24"/>
          <w:lang w:val="es-ES"/>
        </w:rPr>
        <w:t xml:space="preserve"> </w:t>
      </w:r>
      <w:r w:rsidR="00F405F9">
        <w:rPr>
          <w:rFonts w:ascii="Times New Roman" w:hAnsi="Times New Roman"/>
          <w:sz w:val="24"/>
          <w:szCs w:val="24"/>
          <w:lang w:val="es-ES"/>
        </w:rPr>
        <w:t xml:space="preserve">si esta tendencia natural, </w:t>
      </w:r>
      <w:r w:rsidRPr="00881C8F">
        <w:rPr>
          <w:rFonts w:ascii="Times New Roman" w:hAnsi="Times New Roman"/>
          <w:sz w:val="24"/>
          <w:szCs w:val="24"/>
          <w:lang w:val="es-ES"/>
        </w:rPr>
        <w:t>que es profundamente humana, podría experimentar un nuevo impulso en 2019.</w:t>
      </w:r>
    </w:p>
    <w:p w:rsidR="00534575" w:rsidRPr="00881C8F" w:rsidRDefault="00534575" w:rsidP="00534575">
      <w:pPr>
        <w:rPr>
          <w:rFonts w:ascii="Times New Roman" w:hAnsi="Times New Roman"/>
          <w:sz w:val="24"/>
          <w:szCs w:val="24"/>
          <w:lang w:val="es-ES"/>
        </w:rPr>
      </w:pPr>
      <w:r w:rsidRPr="00881C8F">
        <w:rPr>
          <w:rFonts w:ascii="Times New Roman" w:hAnsi="Times New Roman"/>
          <w:sz w:val="24"/>
          <w:szCs w:val="24"/>
          <w:lang w:val="es-ES"/>
        </w:rPr>
        <w:t>Ya sea individual, grupal o colectiva, la comunicación en todas sus formas es un pilar esencial del enfoque de Freinet y sigue siendo un gran desafío en el mundo de hoy. De hecho, es imposible tener en cuenta realidades diferentes y complejas sin un</w:t>
      </w:r>
      <w:r w:rsidR="00EF6DB5">
        <w:rPr>
          <w:rFonts w:ascii="Times New Roman" w:hAnsi="Times New Roman"/>
          <w:sz w:val="24"/>
          <w:szCs w:val="24"/>
          <w:lang w:val="es-ES"/>
        </w:rPr>
        <w:t>a verdadera educación de la comunicación</w:t>
      </w:r>
      <w:r w:rsidRPr="00881C8F">
        <w:rPr>
          <w:rFonts w:ascii="Times New Roman" w:hAnsi="Times New Roman"/>
          <w:sz w:val="24"/>
          <w:szCs w:val="24"/>
          <w:lang w:val="es-ES"/>
        </w:rPr>
        <w:t xml:space="preserve"> (expresión libre, diálogo con otros, participación y cooperación).</w:t>
      </w:r>
    </w:p>
    <w:p w:rsidR="00534575" w:rsidRPr="00881C8F" w:rsidRDefault="00534575" w:rsidP="00534575">
      <w:pPr>
        <w:rPr>
          <w:rFonts w:ascii="Times New Roman" w:hAnsi="Times New Roman"/>
          <w:sz w:val="24"/>
          <w:szCs w:val="24"/>
          <w:lang w:val="es-ES"/>
        </w:rPr>
      </w:pPr>
      <w:r w:rsidRPr="00881C8F">
        <w:rPr>
          <w:rFonts w:ascii="Times New Roman" w:hAnsi="Times New Roman"/>
          <w:sz w:val="24"/>
          <w:szCs w:val="24"/>
          <w:lang w:val="es-ES"/>
        </w:rPr>
        <w:t xml:space="preserve">Hay varias pistas disponibles, accesibles y fáciles de usar para continuar </w:t>
      </w:r>
      <w:r w:rsidR="00EF6DB5">
        <w:rPr>
          <w:rFonts w:ascii="Times New Roman" w:hAnsi="Times New Roman"/>
          <w:sz w:val="24"/>
          <w:szCs w:val="24"/>
          <w:lang w:val="es-ES"/>
        </w:rPr>
        <w:t>estas comunicaciones entre RIDEF</w:t>
      </w:r>
      <w:r w:rsidRPr="00881C8F">
        <w:rPr>
          <w:rFonts w:ascii="Times New Roman" w:hAnsi="Times New Roman"/>
          <w:sz w:val="24"/>
          <w:szCs w:val="24"/>
          <w:lang w:val="es-ES"/>
        </w:rPr>
        <w:t>s:</w:t>
      </w:r>
    </w:p>
    <w:p w:rsidR="00534575" w:rsidRPr="00881C8F" w:rsidRDefault="00583DBA" w:rsidP="00534575">
      <w:pPr>
        <w:rPr>
          <w:rFonts w:ascii="Times New Roman" w:hAnsi="Times New Roman"/>
          <w:sz w:val="24"/>
          <w:szCs w:val="24"/>
          <w:lang w:val="es-ES"/>
        </w:rPr>
      </w:pPr>
      <w:r>
        <w:rPr>
          <w:rFonts w:ascii="Times New Roman" w:hAnsi="Times New Roman"/>
          <w:sz w:val="24"/>
          <w:szCs w:val="24"/>
          <w:lang w:val="es-ES"/>
        </w:rPr>
        <w:t>• Convertirse</w:t>
      </w:r>
      <w:r w:rsidR="00534575" w:rsidRPr="00881C8F">
        <w:rPr>
          <w:rFonts w:ascii="Times New Roman" w:hAnsi="Times New Roman"/>
          <w:sz w:val="24"/>
          <w:szCs w:val="24"/>
          <w:lang w:val="es-ES"/>
        </w:rPr>
        <w:t xml:space="preserve"> en un </w:t>
      </w:r>
      <w:r>
        <w:rPr>
          <w:rFonts w:ascii="Times New Roman" w:hAnsi="Times New Roman"/>
          <w:sz w:val="24"/>
          <w:szCs w:val="24"/>
          <w:lang w:val="es-ES"/>
        </w:rPr>
        <w:t xml:space="preserve">agente </w:t>
      </w:r>
      <w:r w:rsidR="00534575" w:rsidRPr="00881C8F">
        <w:rPr>
          <w:rFonts w:ascii="Times New Roman" w:hAnsi="Times New Roman"/>
          <w:sz w:val="24"/>
          <w:szCs w:val="24"/>
          <w:lang w:val="es-ES"/>
        </w:rPr>
        <w:t>mult</w:t>
      </w:r>
      <w:r w:rsidR="005F4DAA">
        <w:rPr>
          <w:rFonts w:ascii="Times New Roman" w:hAnsi="Times New Roman"/>
          <w:sz w:val="24"/>
          <w:szCs w:val="24"/>
          <w:lang w:val="es-ES"/>
        </w:rPr>
        <w:t>iplicador en vuestra</w:t>
      </w:r>
      <w:r w:rsidR="00695084">
        <w:rPr>
          <w:rFonts w:ascii="Times New Roman" w:hAnsi="Times New Roman"/>
          <w:sz w:val="24"/>
          <w:szCs w:val="24"/>
          <w:lang w:val="es-ES"/>
        </w:rPr>
        <w:t xml:space="preserve"> comunidad regalando</w:t>
      </w:r>
      <w:r w:rsidR="00534575" w:rsidRPr="00881C8F">
        <w:rPr>
          <w:rFonts w:ascii="Times New Roman" w:hAnsi="Times New Roman"/>
          <w:sz w:val="24"/>
          <w:szCs w:val="24"/>
          <w:lang w:val="es-ES"/>
        </w:rPr>
        <w:t xml:space="preserve"> a nuestros colegas lo que </w:t>
      </w:r>
      <w:r w:rsidR="00695084">
        <w:rPr>
          <w:rFonts w:ascii="Times New Roman" w:hAnsi="Times New Roman"/>
          <w:sz w:val="24"/>
          <w:szCs w:val="24"/>
          <w:lang w:val="es-ES"/>
        </w:rPr>
        <w:t xml:space="preserve">la </w:t>
      </w:r>
      <w:r w:rsidR="00534575" w:rsidRPr="00881C8F">
        <w:rPr>
          <w:rFonts w:ascii="Times New Roman" w:hAnsi="Times New Roman"/>
          <w:sz w:val="24"/>
          <w:szCs w:val="24"/>
          <w:lang w:val="es-ES"/>
        </w:rPr>
        <w:t>RIDEF nos dejó, lo que aprendimos, lo que nos sorprendió, lo que nos inspiró, lo que nos desafió ... y per</w:t>
      </w:r>
      <w:r w:rsidR="003C511B">
        <w:rPr>
          <w:rFonts w:ascii="Times New Roman" w:hAnsi="Times New Roman"/>
          <w:sz w:val="24"/>
          <w:szCs w:val="24"/>
          <w:lang w:val="es-ES"/>
        </w:rPr>
        <w:t>mite a cada uno mostrar</w:t>
      </w:r>
      <w:r w:rsidR="00534575" w:rsidRPr="00881C8F">
        <w:rPr>
          <w:rFonts w:ascii="Times New Roman" w:hAnsi="Times New Roman"/>
          <w:sz w:val="24"/>
          <w:szCs w:val="24"/>
          <w:lang w:val="es-ES"/>
        </w:rPr>
        <w:t xml:space="preserve"> prácticas actuales "para mantener" o</w:t>
      </w:r>
      <w:r w:rsidR="003C511B">
        <w:rPr>
          <w:rFonts w:ascii="Times New Roman" w:hAnsi="Times New Roman"/>
          <w:sz w:val="24"/>
          <w:szCs w:val="24"/>
          <w:lang w:val="es-ES"/>
        </w:rPr>
        <w:t xml:space="preserve"> "mejorar" en su aula</w:t>
      </w:r>
      <w:r w:rsidR="00534575" w:rsidRPr="00881C8F">
        <w:rPr>
          <w:rFonts w:ascii="Times New Roman" w:hAnsi="Times New Roman"/>
          <w:sz w:val="24"/>
          <w:szCs w:val="24"/>
          <w:lang w:val="es-ES"/>
        </w:rPr>
        <w:t xml:space="preserve">. </w:t>
      </w:r>
      <w:r w:rsidR="003C511B">
        <w:rPr>
          <w:rFonts w:ascii="Times New Roman" w:hAnsi="Times New Roman"/>
          <w:sz w:val="24"/>
          <w:szCs w:val="24"/>
          <w:lang w:val="es-ES"/>
        </w:rPr>
        <w:t>Compartir experiencias contribuirá</w:t>
      </w:r>
      <w:r w:rsidR="003C511B" w:rsidRPr="003C511B">
        <w:rPr>
          <w:rFonts w:ascii="Times New Roman" w:hAnsi="Times New Roman"/>
          <w:sz w:val="24"/>
          <w:szCs w:val="24"/>
          <w:lang w:val="es-ES"/>
        </w:rPr>
        <w:t xml:space="preserve"> a la construcción de una pedagogía diferenciada para cada uno.</w:t>
      </w:r>
    </w:p>
    <w:p w:rsidR="00534575" w:rsidRPr="00881C8F" w:rsidRDefault="00534575" w:rsidP="00534575">
      <w:pPr>
        <w:rPr>
          <w:rFonts w:ascii="Times New Roman" w:hAnsi="Times New Roman"/>
          <w:sz w:val="24"/>
          <w:szCs w:val="24"/>
          <w:lang w:val="es-ES"/>
        </w:rPr>
      </w:pPr>
      <w:r w:rsidRPr="00881C8F">
        <w:rPr>
          <w:rFonts w:ascii="Times New Roman" w:hAnsi="Times New Roman"/>
          <w:sz w:val="24"/>
          <w:szCs w:val="24"/>
          <w:lang w:val="es-ES"/>
        </w:rPr>
        <w:t>Desafortunadamente, estos</w:t>
      </w:r>
      <w:r w:rsidR="00314638">
        <w:rPr>
          <w:rFonts w:ascii="Times New Roman" w:hAnsi="Times New Roman"/>
          <w:sz w:val="24"/>
          <w:szCs w:val="24"/>
          <w:lang w:val="es-ES"/>
        </w:rPr>
        <w:t xml:space="preserve"> ricos intercambios</w:t>
      </w:r>
      <w:r w:rsidR="002B724A">
        <w:rPr>
          <w:rFonts w:ascii="Times New Roman" w:hAnsi="Times New Roman"/>
          <w:sz w:val="24"/>
          <w:szCs w:val="24"/>
          <w:lang w:val="es-ES"/>
        </w:rPr>
        <w:t xml:space="preserve"> son desconocidos</w:t>
      </w:r>
      <w:r w:rsidRPr="00881C8F">
        <w:rPr>
          <w:rFonts w:ascii="Times New Roman" w:hAnsi="Times New Roman"/>
          <w:sz w:val="24"/>
          <w:szCs w:val="24"/>
          <w:lang w:val="es-ES"/>
        </w:rPr>
        <w:t xml:space="preserve"> con frecuencia o incluso olvidados. Para que el tr</w:t>
      </w:r>
      <w:r w:rsidR="00B818C1">
        <w:rPr>
          <w:rFonts w:ascii="Times New Roman" w:hAnsi="Times New Roman"/>
          <w:sz w:val="24"/>
          <w:szCs w:val="24"/>
          <w:lang w:val="es-ES"/>
        </w:rPr>
        <w:t>abajo de todos beneficie a</w:t>
      </w:r>
      <w:r w:rsidRPr="00881C8F">
        <w:rPr>
          <w:rFonts w:ascii="Times New Roman" w:hAnsi="Times New Roman"/>
          <w:sz w:val="24"/>
          <w:szCs w:val="24"/>
          <w:lang w:val="es-ES"/>
        </w:rPr>
        <w:t xml:space="preserve"> los demás</w:t>
      </w:r>
      <w:r w:rsidR="002B724A">
        <w:rPr>
          <w:rFonts w:ascii="Times New Roman" w:hAnsi="Times New Roman"/>
          <w:sz w:val="24"/>
          <w:szCs w:val="24"/>
          <w:lang w:val="es-ES"/>
        </w:rPr>
        <w:t xml:space="preserve"> profesionales e investigadores</w:t>
      </w:r>
      <w:r w:rsidRPr="00881C8F">
        <w:rPr>
          <w:rFonts w:ascii="Times New Roman" w:hAnsi="Times New Roman"/>
          <w:sz w:val="24"/>
          <w:szCs w:val="24"/>
          <w:lang w:val="es-ES"/>
        </w:rPr>
        <w:t xml:space="preserve"> (regionales, nacionales, internacionales), </w:t>
      </w:r>
      <w:r w:rsidR="007223F0">
        <w:rPr>
          <w:rFonts w:ascii="Times New Roman" w:hAnsi="Times New Roman"/>
          <w:sz w:val="24"/>
          <w:szCs w:val="24"/>
          <w:lang w:val="es-ES"/>
        </w:rPr>
        <w:t>h</w:t>
      </w:r>
      <w:r w:rsidR="007223F0" w:rsidRPr="007223F0">
        <w:rPr>
          <w:rFonts w:ascii="Times New Roman" w:hAnsi="Times New Roman"/>
          <w:sz w:val="24"/>
          <w:szCs w:val="24"/>
          <w:lang w:val="es-ES"/>
        </w:rPr>
        <w:t>ay que apropiarse</w:t>
      </w:r>
      <w:r w:rsidR="00B818C1">
        <w:rPr>
          <w:rFonts w:ascii="Times New Roman" w:hAnsi="Times New Roman"/>
          <w:sz w:val="24"/>
          <w:szCs w:val="24"/>
          <w:lang w:val="es-ES"/>
        </w:rPr>
        <w:t xml:space="preserve"> de</w:t>
      </w:r>
      <w:r w:rsidR="007223F0">
        <w:rPr>
          <w:rFonts w:ascii="Times New Roman" w:hAnsi="Times New Roman"/>
          <w:sz w:val="24"/>
          <w:szCs w:val="24"/>
          <w:lang w:val="es-ES"/>
        </w:rPr>
        <w:t xml:space="preserve"> las nuevas plataformas para realizar un seguimiento</w:t>
      </w:r>
      <w:r w:rsidR="007223F0" w:rsidRPr="007223F0">
        <w:rPr>
          <w:rFonts w:ascii="Times New Roman" w:hAnsi="Times New Roman"/>
          <w:sz w:val="24"/>
          <w:szCs w:val="24"/>
          <w:lang w:val="es-ES"/>
        </w:rPr>
        <w:t xml:space="preserve"> de nuestras estrategias, nuestras técnicas y nuestras observaciones. Hay que inundar el sitio FIMEM y las redes sociales de nuestros hallazgos.</w:t>
      </w:r>
      <w:r w:rsidR="007223F0">
        <w:rPr>
          <w:rFonts w:ascii="Times New Roman" w:hAnsi="Times New Roman"/>
          <w:sz w:val="24"/>
          <w:szCs w:val="24"/>
          <w:lang w:val="es-ES"/>
        </w:rPr>
        <w:t xml:space="preserve"> </w:t>
      </w:r>
      <w:r w:rsidRPr="00881C8F">
        <w:rPr>
          <w:rFonts w:ascii="Times New Roman" w:hAnsi="Times New Roman"/>
          <w:sz w:val="24"/>
          <w:szCs w:val="24"/>
          <w:lang w:val="es-ES"/>
        </w:rPr>
        <w:t>Esta herencia única nos fortalecerá como Federació</w:t>
      </w:r>
      <w:r w:rsidR="007223F0">
        <w:rPr>
          <w:rFonts w:ascii="Times New Roman" w:hAnsi="Times New Roman"/>
          <w:sz w:val="24"/>
          <w:szCs w:val="24"/>
          <w:lang w:val="es-ES"/>
        </w:rPr>
        <w:t>n, Movimiento, Escuela y Docente</w:t>
      </w:r>
      <w:r w:rsidRPr="00881C8F">
        <w:rPr>
          <w:rFonts w:ascii="Times New Roman" w:hAnsi="Times New Roman"/>
          <w:sz w:val="24"/>
          <w:szCs w:val="24"/>
          <w:lang w:val="es-ES"/>
        </w:rPr>
        <w:t>.</w:t>
      </w:r>
    </w:p>
    <w:p w:rsidR="00534575" w:rsidRPr="00881C8F" w:rsidRDefault="00534575" w:rsidP="00534575">
      <w:pPr>
        <w:rPr>
          <w:rFonts w:ascii="Times New Roman" w:hAnsi="Times New Roman"/>
          <w:sz w:val="24"/>
          <w:szCs w:val="24"/>
          <w:lang w:val="es-ES"/>
        </w:rPr>
      </w:pPr>
      <w:r w:rsidRPr="00881C8F">
        <w:rPr>
          <w:rFonts w:ascii="Times New Roman" w:hAnsi="Times New Roman"/>
          <w:sz w:val="24"/>
          <w:szCs w:val="24"/>
          <w:lang w:val="es-ES"/>
        </w:rPr>
        <w:t>• La Asamblea General de Ljungskile reiteró la necesidad de crear Comisiones e invitar a los miembros de</w:t>
      </w:r>
      <w:r w:rsidR="009F0AF4">
        <w:rPr>
          <w:rFonts w:ascii="Times New Roman" w:hAnsi="Times New Roman"/>
          <w:sz w:val="24"/>
          <w:szCs w:val="24"/>
          <w:lang w:val="es-ES"/>
        </w:rPr>
        <w:t xml:space="preserve"> la</w:t>
      </w:r>
      <w:r w:rsidRPr="00881C8F">
        <w:rPr>
          <w:rFonts w:ascii="Times New Roman" w:hAnsi="Times New Roman"/>
          <w:sz w:val="24"/>
          <w:szCs w:val="24"/>
          <w:lang w:val="es-ES"/>
        </w:rPr>
        <w:t xml:space="preserve"> FIMEM a movilizarse para avanzar en varios temas. ¡No perdamos est</w:t>
      </w:r>
      <w:r w:rsidR="00403F86">
        <w:rPr>
          <w:rFonts w:ascii="Times New Roman" w:hAnsi="Times New Roman"/>
          <w:sz w:val="24"/>
          <w:szCs w:val="24"/>
          <w:lang w:val="es-ES"/>
        </w:rPr>
        <w:t>e impulso de entusiasmo! Nuestra</w:t>
      </w:r>
      <w:r w:rsidRPr="00881C8F">
        <w:rPr>
          <w:rFonts w:ascii="Times New Roman" w:hAnsi="Times New Roman"/>
          <w:sz w:val="24"/>
          <w:szCs w:val="24"/>
          <w:lang w:val="es-ES"/>
        </w:rPr>
        <w:t xml:space="preserve"> FIMEM necesita nuestras energías.</w:t>
      </w:r>
    </w:p>
    <w:p w:rsidR="00534575" w:rsidRPr="00881C8F" w:rsidRDefault="00403F86" w:rsidP="00534575">
      <w:pPr>
        <w:rPr>
          <w:rFonts w:ascii="Times New Roman" w:hAnsi="Times New Roman"/>
          <w:sz w:val="24"/>
          <w:szCs w:val="24"/>
          <w:lang w:val="es-ES"/>
        </w:rPr>
      </w:pPr>
      <w:r>
        <w:rPr>
          <w:rFonts w:ascii="Times New Roman" w:hAnsi="Times New Roman"/>
          <w:sz w:val="24"/>
          <w:szCs w:val="24"/>
          <w:lang w:val="es-ES"/>
        </w:rPr>
        <w:t>He aquí</w:t>
      </w:r>
      <w:r w:rsidR="00534575" w:rsidRPr="00881C8F">
        <w:rPr>
          <w:rFonts w:ascii="Times New Roman" w:hAnsi="Times New Roman"/>
          <w:sz w:val="24"/>
          <w:szCs w:val="24"/>
          <w:lang w:val="es-ES"/>
        </w:rPr>
        <w:t xml:space="preserve"> una primera lista de "coordinadores temporales o permanentes" que ya están listos para comenzar las discusiones y que lo están esperando. Aprovechamos esta o</w:t>
      </w:r>
      <w:r w:rsidR="009F0AF4">
        <w:rPr>
          <w:rFonts w:ascii="Times New Roman" w:hAnsi="Times New Roman"/>
          <w:sz w:val="24"/>
          <w:szCs w:val="24"/>
          <w:lang w:val="es-ES"/>
        </w:rPr>
        <w:t>portunidad para agradecerles</w:t>
      </w:r>
      <w:r w:rsidR="00534575" w:rsidRPr="00881C8F">
        <w:rPr>
          <w:rFonts w:ascii="Times New Roman" w:hAnsi="Times New Roman"/>
          <w:sz w:val="24"/>
          <w:szCs w:val="24"/>
          <w:lang w:val="es-ES"/>
        </w:rPr>
        <w:t xml:space="preserve"> su compromiso y disponibilidad:</w:t>
      </w:r>
    </w:p>
    <w:p w:rsidR="00534575" w:rsidRPr="00881C8F" w:rsidRDefault="00534575" w:rsidP="00534575">
      <w:pPr>
        <w:rPr>
          <w:rFonts w:ascii="Times New Roman" w:hAnsi="Times New Roman"/>
          <w:sz w:val="24"/>
          <w:szCs w:val="24"/>
          <w:lang w:val="es-ES"/>
        </w:rPr>
      </w:pPr>
      <w:r w:rsidRPr="00881C8F">
        <w:rPr>
          <w:rFonts w:ascii="Times New Roman" w:hAnsi="Times New Roman"/>
          <w:sz w:val="24"/>
          <w:szCs w:val="24"/>
          <w:lang w:val="es-ES"/>
        </w:rPr>
        <w:t xml:space="preserve">• </w:t>
      </w:r>
      <w:r w:rsidRPr="00881C8F">
        <w:rPr>
          <w:rFonts w:ascii="Times New Roman" w:hAnsi="Times New Roman"/>
          <w:b/>
          <w:sz w:val="24"/>
          <w:szCs w:val="24"/>
          <w:lang w:val="es-ES"/>
        </w:rPr>
        <w:t>Categorización y contribuciones</w:t>
      </w:r>
      <w:r w:rsidRPr="00881C8F">
        <w:rPr>
          <w:rFonts w:ascii="Times New Roman" w:hAnsi="Times New Roman"/>
          <w:sz w:val="24"/>
          <w:szCs w:val="24"/>
          <w:lang w:val="es-ES"/>
        </w:rPr>
        <w:t>: Andi Honegger-andi_hon@gmx.ch</w:t>
      </w:r>
    </w:p>
    <w:p w:rsidR="00534575" w:rsidRPr="00881C8F" w:rsidRDefault="00534575" w:rsidP="00534575">
      <w:pPr>
        <w:rPr>
          <w:rFonts w:ascii="Times New Roman" w:hAnsi="Times New Roman"/>
          <w:sz w:val="24"/>
          <w:szCs w:val="24"/>
          <w:lang w:val="es-ES"/>
        </w:rPr>
      </w:pPr>
      <w:r w:rsidRPr="00881C8F">
        <w:rPr>
          <w:rFonts w:ascii="Times New Roman" w:hAnsi="Times New Roman"/>
          <w:sz w:val="24"/>
          <w:szCs w:val="24"/>
          <w:lang w:val="es-ES"/>
        </w:rPr>
        <w:t xml:space="preserve">• </w:t>
      </w:r>
      <w:r w:rsidRPr="00881C8F">
        <w:rPr>
          <w:rFonts w:ascii="Times New Roman" w:hAnsi="Times New Roman"/>
          <w:b/>
          <w:sz w:val="24"/>
          <w:szCs w:val="24"/>
          <w:lang w:val="es-ES"/>
        </w:rPr>
        <w:t>Traducciones</w:t>
      </w:r>
      <w:r w:rsidRPr="00881C8F">
        <w:rPr>
          <w:rFonts w:ascii="Times New Roman" w:hAnsi="Times New Roman"/>
          <w:sz w:val="24"/>
          <w:szCs w:val="24"/>
          <w:lang w:val="es-ES"/>
        </w:rPr>
        <w:t>: Marta Fontana-leonardo.leonetti@tin.it</w:t>
      </w:r>
    </w:p>
    <w:p w:rsidR="00534575" w:rsidRPr="00881C8F" w:rsidRDefault="00534575" w:rsidP="00534575">
      <w:pPr>
        <w:rPr>
          <w:rFonts w:ascii="Times New Roman" w:hAnsi="Times New Roman"/>
          <w:sz w:val="24"/>
          <w:szCs w:val="24"/>
          <w:lang w:val="es-ES"/>
        </w:rPr>
      </w:pPr>
      <w:r w:rsidRPr="00881C8F">
        <w:rPr>
          <w:rFonts w:ascii="Times New Roman" w:hAnsi="Times New Roman"/>
          <w:sz w:val="24"/>
          <w:szCs w:val="24"/>
          <w:lang w:val="es-ES"/>
        </w:rPr>
        <w:t xml:space="preserve">• </w:t>
      </w:r>
      <w:r w:rsidRPr="00881C8F">
        <w:rPr>
          <w:rFonts w:ascii="Times New Roman" w:hAnsi="Times New Roman"/>
          <w:b/>
          <w:sz w:val="24"/>
          <w:szCs w:val="24"/>
          <w:lang w:val="es-ES"/>
        </w:rPr>
        <w:t>Herramienta de comunicación (relaciones internas):</w:t>
      </w:r>
      <w:r w:rsidRPr="00881C8F">
        <w:rPr>
          <w:rFonts w:ascii="Times New Roman" w:hAnsi="Times New Roman"/>
          <w:sz w:val="24"/>
          <w:szCs w:val="24"/>
          <w:lang w:val="es-ES"/>
        </w:rPr>
        <w:t xml:space="preserve"> Hélène Aubert-helene.aubert@icem-freinet.org</w:t>
      </w:r>
    </w:p>
    <w:p w:rsidR="00534575" w:rsidRPr="00881C8F" w:rsidRDefault="00534575" w:rsidP="00534575">
      <w:pPr>
        <w:rPr>
          <w:rFonts w:ascii="Times New Roman" w:hAnsi="Times New Roman"/>
          <w:sz w:val="24"/>
          <w:szCs w:val="24"/>
          <w:lang w:val="es-ES"/>
        </w:rPr>
      </w:pPr>
      <w:r w:rsidRPr="00881C8F">
        <w:rPr>
          <w:rFonts w:ascii="Times New Roman" w:hAnsi="Times New Roman"/>
          <w:sz w:val="24"/>
          <w:szCs w:val="24"/>
          <w:lang w:val="es-ES"/>
        </w:rPr>
        <w:t xml:space="preserve">• </w:t>
      </w:r>
      <w:r w:rsidRPr="00881C8F">
        <w:rPr>
          <w:rFonts w:ascii="Times New Roman" w:hAnsi="Times New Roman"/>
          <w:b/>
          <w:sz w:val="24"/>
          <w:szCs w:val="24"/>
          <w:lang w:val="es-ES"/>
        </w:rPr>
        <w:t>Sitio web de FIMEM</w:t>
      </w:r>
      <w:r w:rsidRPr="00881C8F">
        <w:rPr>
          <w:rFonts w:ascii="Times New Roman" w:hAnsi="Times New Roman"/>
          <w:sz w:val="24"/>
          <w:szCs w:val="24"/>
          <w:lang w:val="es-ES"/>
        </w:rPr>
        <w:t>: Claude Beaunis-claude.beaunis@icem-freinet.org</w:t>
      </w:r>
    </w:p>
    <w:p w:rsidR="00534575" w:rsidRPr="00881C8F" w:rsidRDefault="00534575" w:rsidP="00534575">
      <w:pPr>
        <w:rPr>
          <w:rFonts w:ascii="Times New Roman" w:hAnsi="Times New Roman"/>
          <w:sz w:val="24"/>
          <w:szCs w:val="24"/>
          <w:lang w:val="es-ES"/>
        </w:rPr>
      </w:pPr>
      <w:r w:rsidRPr="00881C8F">
        <w:rPr>
          <w:rFonts w:ascii="Times New Roman" w:hAnsi="Times New Roman"/>
          <w:sz w:val="24"/>
          <w:szCs w:val="24"/>
          <w:lang w:val="es-ES"/>
        </w:rPr>
        <w:t xml:space="preserve">• </w:t>
      </w:r>
      <w:r w:rsidRPr="00881C8F">
        <w:rPr>
          <w:rFonts w:ascii="Times New Roman" w:hAnsi="Times New Roman"/>
          <w:b/>
          <w:sz w:val="24"/>
          <w:szCs w:val="24"/>
          <w:lang w:val="es-ES"/>
        </w:rPr>
        <w:t>Estatutos y reglas de procedimiento:</w:t>
      </w:r>
      <w:r w:rsidRPr="00881C8F">
        <w:rPr>
          <w:rFonts w:ascii="Times New Roman" w:hAnsi="Times New Roman"/>
          <w:sz w:val="24"/>
          <w:szCs w:val="24"/>
          <w:lang w:val="es-ES"/>
        </w:rPr>
        <w:t xml:space="preserve"> Michel Mulat-michel.mulat@cvc-freinet.org</w:t>
      </w:r>
    </w:p>
    <w:p w:rsidR="00534575" w:rsidRPr="00881C8F" w:rsidRDefault="00534575" w:rsidP="00534575">
      <w:pPr>
        <w:rPr>
          <w:rFonts w:ascii="Times New Roman" w:hAnsi="Times New Roman"/>
          <w:sz w:val="24"/>
          <w:szCs w:val="24"/>
          <w:lang w:val="es-ES"/>
        </w:rPr>
      </w:pPr>
      <w:r w:rsidRPr="00881C8F">
        <w:rPr>
          <w:rFonts w:ascii="Times New Roman" w:hAnsi="Times New Roman"/>
          <w:sz w:val="24"/>
          <w:szCs w:val="24"/>
          <w:lang w:val="es-ES"/>
        </w:rPr>
        <w:t xml:space="preserve">• </w:t>
      </w:r>
      <w:r w:rsidR="00A634B6">
        <w:rPr>
          <w:rFonts w:ascii="Times New Roman" w:hAnsi="Times New Roman"/>
          <w:b/>
          <w:sz w:val="24"/>
          <w:szCs w:val="24"/>
          <w:lang w:val="es-ES"/>
        </w:rPr>
        <w:t>Otros comités aún están huérfanos de</w:t>
      </w:r>
      <w:r w:rsidRPr="00881C8F">
        <w:rPr>
          <w:rFonts w:ascii="Times New Roman" w:hAnsi="Times New Roman"/>
          <w:b/>
          <w:sz w:val="24"/>
          <w:szCs w:val="24"/>
          <w:lang w:val="es-ES"/>
        </w:rPr>
        <w:t xml:space="preserve"> coordinadores y participantes</w:t>
      </w:r>
      <w:r w:rsidR="001710DF">
        <w:rPr>
          <w:rFonts w:ascii="Times New Roman" w:hAnsi="Times New Roman"/>
          <w:sz w:val="24"/>
          <w:szCs w:val="24"/>
          <w:lang w:val="es-ES"/>
        </w:rPr>
        <w:t xml:space="preserve">. Indícanos </w:t>
      </w:r>
      <w:r w:rsidRPr="00881C8F">
        <w:rPr>
          <w:rFonts w:ascii="Times New Roman" w:hAnsi="Times New Roman"/>
          <w:sz w:val="24"/>
          <w:szCs w:val="24"/>
          <w:lang w:val="es-ES"/>
        </w:rPr>
        <w:t>cuáles son.</w:t>
      </w:r>
    </w:p>
    <w:p w:rsidR="00534575" w:rsidRPr="00881C8F" w:rsidRDefault="00534575" w:rsidP="00534575">
      <w:pPr>
        <w:rPr>
          <w:rFonts w:ascii="Times New Roman" w:hAnsi="Times New Roman"/>
          <w:sz w:val="24"/>
          <w:szCs w:val="24"/>
          <w:lang w:val="es-ES"/>
        </w:rPr>
      </w:pPr>
      <w:r w:rsidRPr="00881C8F">
        <w:rPr>
          <w:rFonts w:ascii="Times New Roman" w:hAnsi="Times New Roman"/>
          <w:sz w:val="24"/>
          <w:szCs w:val="24"/>
          <w:lang w:val="es-ES"/>
        </w:rPr>
        <w:t>Al multiplicar nuestras comunicaciones individuales y colectivas, contribuiremos en nuestro camino y en nuestra medida al logro de los 17 objetivos de desarrollo sostenible de Unesco 2030, principalmente al objetivo # 4 dedicado específicamente al mundo de la educación. Ella es nuestra verdadera misión. Si no lo hacemos</w:t>
      </w:r>
      <w:r w:rsidR="009F0AF4">
        <w:rPr>
          <w:rFonts w:ascii="Times New Roman" w:hAnsi="Times New Roman"/>
          <w:sz w:val="24"/>
          <w:szCs w:val="24"/>
          <w:lang w:val="es-ES"/>
        </w:rPr>
        <w:t xml:space="preserve"> nosotros</w:t>
      </w:r>
      <w:r w:rsidRPr="00881C8F">
        <w:rPr>
          <w:rFonts w:ascii="Times New Roman" w:hAnsi="Times New Roman"/>
          <w:sz w:val="24"/>
          <w:szCs w:val="24"/>
          <w:lang w:val="es-ES"/>
        </w:rPr>
        <w:t>, ¿quién lo hará?</w:t>
      </w:r>
    </w:p>
    <w:p w:rsidR="00534575" w:rsidRPr="00881C8F" w:rsidRDefault="00534575" w:rsidP="00534575">
      <w:pPr>
        <w:rPr>
          <w:rFonts w:ascii="Times New Roman" w:hAnsi="Times New Roman"/>
          <w:sz w:val="24"/>
          <w:szCs w:val="24"/>
          <w:lang w:val="es-ES"/>
        </w:rPr>
      </w:pPr>
      <w:r w:rsidRPr="00881C8F">
        <w:rPr>
          <w:rFonts w:ascii="Times New Roman" w:hAnsi="Times New Roman"/>
          <w:sz w:val="24"/>
          <w:szCs w:val="24"/>
          <w:lang w:val="es-ES"/>
        </w:rPr>
        <w:lastRenderedPageBreak/>
        <w:t>Objetivo 4 de la Unesco 2030.</w:t>
      </w:r>
    </w:p>
    <w:p w:rsidR="00534575" w:rsidRPr="00881C8F" w:rsidRDefault="00534575" w:rsidP="00534575">
      <w:pPr>
        <w:rPr>
          <w:rFonts w:ascii="Times New Roman" w:hAnsi="Times New Roman"/>
          <w:sz w:val="24"/>
          <w:szCs w:val="24"/>
          <w:lang w:val="es-ES"/>
        </w:rPr>
      </w:pPr>
      <w:r w:rsidRPr="00881C8F">
        <w:rPr>
          <w:rFonts w:ascii="Times New Roman" w:hAnsi="Times New Roman"/>
          <w:sz w:val="24"/>
          <w:szCs w:val="24"/>
          <w:lang w:val="es-ES"/>
        </w:rPr>
        <w:t>Garantizar una educación equitativa, inclusiva y de calidad para todos y oportunidades de aprendizaje a lo largo de toda la vida.</w:t>
      </w:r>
    </w:p>
    <w:p w:rsidR="00534575" w:rsidRPr="00881C8F" w:rsidRDefault="00FA2FE3" w:rsidP="00534575">
      <w:pPr>
        <w:rPr>
          <w:rFonts w:ascii="Times New Roman" w:hAnsi="Times New Roman"/>
          <w:sz w:val="24"/>
          <w:szCs w:val="24"/>
          <w:lang w:val="es-ES"/>
        </w:rPr>
      </w:pPr>
      <w:hyperlink r:id="rId8" w:history="1">
        <w:r w:rsidR="00534575" w:rsidRPr="00881C8F">
          <w:rPr>
            <w:rStyle w:val="Lienhypertexte"/>
            <w:rFonts w:ascii="Times New Roman" w:hAnsi="Times New Roman"/>
            <w:sz w:val="24"/>
            <w:szCs w:val="24"/>
            <w:lang w:val="es-ES"/>
          </w:rPr>
          <w:t>https://unesdoc.unesco.org/ark:/48223/pf0000245656_spa</w:t>
        </w:r>
      </w:hyperlink>
    </w:p>
    <w:p w:rsidR="00534575" w:rsidRPr="00881C8F" w:rsidRDefault="00534575" w:rsidP="00534575">
      <w:pPr>
        <w:rPr>
          <w:rFonts w:ascii="Times New Roman" w:hAnsi="Times New Roman"/>
          <w:sz w:val="24"/>
          <w:szCs w:val="24"/>
          <w:lang w:val="es-ES"/>
        </w:rPr>
      </w:pPr>
      <w:r w:rsidRPr="00881C8F">
        <w:rPr>
          <w:rFonts w:ascii="Times New Roman" w:hAnsi="Times New Roman"/>
          <w:sz w:val="24"/>
          <w:szCs w:val="24"/>
          <w:lang w:val="es-ES"/>
        </w:rPr>
        <w:t>Para que</w:t>
      </w:r>
      <w:r w:rsidR="001B06BD">
        <w:rPr>
          <w:rFonts w:ascii="Times New Roman" w:hAnsi="Times New Roman"/>
          <w:sz w:val="24"/>
          <w:szCs w:val="24"/>
          <w:lang w:val="es-ES"/>
        </w:rPr>
        <w:t xml:space="preserve"> la RIDEF 2020 sea</w:t>
      </w:r>
      <w:r w:rsidRPr="00881C8F">
        <w:rPr>
          <w:rFonts w:ascii="Times New Roman" w:hAnsi="Times New Roman"/>
          <w:sz w:val="24"/>
          <w:szCs w:val="24"/>
          <w:lang w:val="es-ES"/>
        </w:rPr>
        <w:t xml:space="preserve"> de contin</w:t>
      </w:r>
      <w:r w:rsidR="00402289">
        <w:rPr>
          <w:rFonts w:ascii="Times New Roman" w:hAnsi="Times New Roman"/>
          <w:sz w:val="24"/>
          <w:szCs w:val="24"/>
          <w:lang w:val="es-ES"/>
        </w:rPr>
        <w:t xml:space="preserve">uidad, coherencia y evolución, </w:t>
      </w:r>
      <w:r w:rsidRPr="00881C8F">
        <w:rPr>
          <w:rFonts w:ascii="Times New Roman" w:hAnsi="Times New Roman"/>
          <w:sz w:val="24"/>
          <w:szCs w:val="24"/>
          <w:lang w:val="es-ES"/>
        </w:rPr>
        <w:t>os invito a multiplicar los contactos (2 o más), a explorar diversas formas de comunicación (descriptiva, formativa, reflexiva, informativa, argumentativa, editorial, pictórica</w:t>
      </w:r>
      <w:r w:rsidR="00881C8F" w:rsidRPr="00881C8F">
        <w:rPr>
          <w:rFonts w:ascii="Times New Roman" w:hAnsi="Times New Roman"/>
          <w:sz w:val="24"/>
          <w:szCs w:val="24"/>
          <w:lang w:val="es-ES"/>
        </w:rPr>
        <w:t>,...</w:t>
      </w:r>
      <w:r w:rsidRPr="00881C8F">
        <w:rPr>
          <w:rFonts w:ascii="Times New Roman" w:hAnsi="Times New Roman"/>
          <w:sz w:val="24"/>
          <w:szCs w:val="24"/>
          <w:lang w:val="es-ES"/>
        </w:rPr>
        <w:t>) y colaborar con otras asociaciones y organizaciones que, como nosotros, trabajamos para construir un mundo más justo y sostenible.</w:t>
      </w:r>
    </w:p>
    <w:p w:rsidR="00534575" w:rsidRPr="00881C8F" w:rsidRDefault="00534575" w:rsidP="00534575">
      <w:pPr>
        <w:rPr>
          <w:rFonts w:ascii="Times New Roman" w:hAnsi="Times New Roman"/>
          <w:sz w:val="24"/>
          <w:szCs w:val="24"/>
          <w:lang w:val="es-ES"/>
        </w:rPr>
      </w:pPr>
      <w:r w:rsidRPr="00881C8F">
        <w:rPr>
          <w:rFonts w:ascii="Times New Roman" w:hAnsi="Times New Roman"/>
          <w:sz w:val="24"/>
          <w:szCs w:val="24"/>
          <w:lang w:val="es-ES"/>
        </w:rPr>
        <w:t>¡Bienvenido al Ridef 2020 (gracias por compartir)!</w:t>
      </w:r>
    </w:p>
    <w:p w:rsidR="00534575" w:rsidRPr="00881C8F" w:rsidRDefault="00534575" w:rsidP="00534575">
      <w:pPr>
        <w:rPr>
          <w:rFonts w:ascii="Times New Roman" w:hAnsi="Times New Roman"/>
          <w:sz w:val="24"/>
          <w:szCs w:val="24"/>
          <w:lang w:val="es-ES"/>
        </w:rPr>
      </w:pPr>
      <w:r w:rsidRPr="00881C8F">
        <w:rPr>
          <w:rFonts w:ascii="Times New Roman" w:hAnsi="Times New Roman"/>
          <w:sz w:val="24"/>
          <w:szCs w:val="24"/>
          <w:lang w:val="es-ES"/>
        </w:rPr>
        <w:t>¡Viva la FIMEM!  </w:t>
      </w:r>
    </w:p>
    <w:p w:rsidR="00534575" w:rsidRPr="00881C8F" w:rsidRDefault="00534575" w:rsidP="00534575">
      <w:pPr>
        <w:rPr>
          <w:rFonts w:ascii="Times New Roman" w:hAnsi="Times New Roman"/>
          <w:sz w:val="24"/>
          <w:szCs w:val="24"/>
          <w:lang w:val="es-ES"/>
        </w:rPr>
      </w:pPr>
      <w:r w:rsidRPr="00881C8F">
        <w:rPr>
          <w:rFonts w:ascii="Times New Roman" w:eastAsia="Times New Roman" w:hAnsi="Times New Roman"/>
          <w:noProof/>
          <w:sz w:val="24"/>
          <w:szCs w:val="24"/>
          <w:lang w:val="es-ES" w:eastAsia="es-ES"/>
        </w:rPr>
        <w:drawing>
          <wp:inline distT="0" distB="0" distL="0" distR="0" wp14:anchorId="514D4566" wp14:editId="1C6C2BF4">
            <wp:extent cx="552450" cy="552450"/>
            <wp:effectExtent l="0" t="0" r="0" b="0"/>
            <wp:docPr id="4" name="Image 7" descr="Tampon Fim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mpon Fime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r w:rsidRPr="00881C8F">
        <w:rPr>
          <w:rFonts w:ascii="Times New Roman" w:hAnsi="Times New Roman"/>
          <w:b/>
          <w:noProof/>
          <w:sz w:val="24"/>
          <w:szCs w:val="24"/>
          <w:lang w:val="es-ES" w:eastAsia="es-ES"/>
        </w:rPr>
        <w:drawing>
          <wp:inline distT="0" distB="0" distL="0" distR="0" wp14:anchorId="7CDEF792" wp14:editId="10CC8444">
            <wp:extent cx="1600200" cy="361950"/>
            <wp:effectExtent l="0" t="0" r="0" b="0"/>
            <wp:docPr id="5" name="Image 8" descr="C:\Users\Mariel\AppData\Local\Microsoft\Windows\Temporary Internet Files\Content.Outlook\CF9YJ1SZ\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C:\Users\Mariel\AppData\Local\Microsoft\Windows\Temporary Internet Files\Content.Outlook\CF9YJ1SZ\signatur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0200" cy="361950"/>
                    </a:xfrm>
                    <a:prstGeom prst="rect">
                      <a:avLst/>
                    </a:prstGeom>
                    <a:noFill/>
                    <a:ln>
                      <a:noFill/>
                    </a:ln>
                  </pic:spPr>
                </pic:pic>
              </a:graphicData>
            </a:graphic>
          </wp:inline>
        </w:drawing>
      </w:r>
    </w:p>
    <w:p w:rsidR="00534575" w:rsidRPr="00881C8F" w:rsidRDefault="00534575" w:rsidP="00534575">
      <w:pPr>
        <w:rPr>
          <w:rFonts w:ascii="Times New Roman" w:hAnsi="Times New Roman"/>
          <w:sz w:val="24"/>
          <w:szCs w:val="24"/>
          <w:lang w:val="es-ES"/>
        </w:rPr>
      </w:pPr>
      <w:r w:rsidRPr="00881C8F">
        <w:rPr>
          <w:rFonts w:ascii="Times New Roman" w:hAnsi="Times New Roman"/>
          <w:sz w:val="24"/>
          <w:szCs w:val="24"/>
          <w:lang w:val="es-ES"/>
        </w:rPr>
        <w:t>Mariel Ducharme (Canadá) Presidente de la FIMEM 2016-2020</w:t>
      </w:r>
    </w:p>
    <w:p w:rsidR="00534575" w:rsidRPr="00881C8F" w:rsidRDefault="00534575" w:rsidP="00534575">
      <w:pPr>
        <w:rPr>
          <w:rFonts w:ascii="Times New Roman" w:hAnsi="Times New Roman"/>
          <w:sz w:val="24"/>
          <w:szCs w:val="24"/>
          <w:lang w:val="es-ES"/>
        </w:rPr>
      </w:pPr>
      <w:r w:rsidRPr="00881C8F">
        <w:rPr>
          <w:rFonts w:ascii="Times New Roman" w:hAnsi="Times New Roman"/>
          <w:sz w:val="24"/>
          <w:szCs w:val="24"/>
          <w:lang w:val="es-ES"/>
        </w:rPr>
        <w:t>Canadá / Quebec - enero de 2019</w:t>
      </w:r>
    </w:p>
    <w:p w:rsidR="00534575" w:rsidRPr="00881C8F" w:rsidRDefault="00534575" w:rsidP="00534575">
      <w:pPr>
        <w:rPr>
          <w:rFonts w:ascii="Times New Roman" w:hAnsi="Times New Roman"/>
          <w:sz w:val="24"/>
          <w:szCs w:val="24"/>
          <w:lang w:val="es-ES"/>
        </w:rPr>
      </w:pPr>
    </w:p>
    <w:p w:rsidR="002A5177" w:rsidRPr="00881C8F" w:rsidRDefault="00D76102" w:rsidP="00534575">
      <w:pPr>
        <w:spacing w:after="200" w:line="276" w:lineRule="auto"/>
        <w:rPr>
          <w:rFonts w:ascii="Times New Roman" w:hAnsi="Times New Roman"/>
          <w:b/>
          <w:bCs/>
          <w:color w:val="000000"/>
          <w:sz w:val="18"/>
          <w:szCs w:val="18"/>
          <w:u w:val="single"/>
          <w:lang w:val="es-ES" w:eastAsia="fr-CA"/>
        </w:rPr>
      </w:pPr>
      <w:r w:rsidRPr="00881C8F">
        <w:rPr>
          <w:rFonts w:ascii="Times New Roman" w:hAnsi="Times New Roman"/>
          <w:sz w:val="24"/>
          <w:szCs w:val="24"/>
          <w:lang w:val="es-ES"/>
        </w:rPr>
        <w:t xml:space="preserve"> </w:t>
      </w:r>
    </w:p>
    <w:p w:rsidR="0080305E" w:rsidRPr="00881C8F" w:rsidRDefault="0080305E">
      <w:pPr>
        <w:spacing w:after="0" w:line="240" w:lineRule="auto"/>
        <w:rPr>
          <w:rFonts w:ascii="Times New Roman" w:hAnsi="Times New Roman"/>
          <w:b/>
          <w:sz w:val="32"/>
          <w:szCs w:val="32"/>
          <w:lang w:val="es-ES"/>
        </w:rPr>
      </w:pPr>
      <w:r w:rsidRPr="00881C8F">
        <w:rPr>
          <w:rFonts w:ascii="Times New Roman" w:hAnsi="Times New Roman"/>
          <w:b/>
          <w:sz w:val="32"/>
          <w:szCs w:val="32"/>
          <w:lang w:val="es-ES"/>
        </w:rPr>
        <w:br w:type="page"/>
      </w:r>
    </w:p>
    <w:p w:rsidR="00FF614E" w:rsidRPr="00881C8F" w:rsidRDefault="00FF614E" w:rsidP="00534575">
      <w:pPr>
        <w:spacing w:before="96" w:after="192" w:line="360" w:lineRule="atLeast"/>
        <w:jc w:val="center"/>
        <w:rPr>
          <w:rFonts w:ascii="Times New Roman" w:hAnsi="Times New Roman"/>
          <w:b/>
          <w:sz w:val="32"/>
          <w:szCs w:val="32"/>
          <w:lang w:val="es-ES"/>
        </w:rPr>
      </w:pPr>
      <w:r w:rsidRPr="00881C8F">
        <w:rPr>
          <w:rFonts w:ascii="Times New Roman" w:hAnsi="Times New Roman"/>
          <w:b/>
          <w:sz w:val="32"/>
          <w:szCs w:val="32"/>
          <w:lang w:val="es-ES"/>
        </w:rPr>
        <w:lastRenderedPageBreak/>
        <w:t>Infor # 71</w:t>
      </w:r>
    </w:p>
    <w:p w:rsidR="00534575" w:rsidRPr="00881C8F" w:rsidRDefault="00534575" w:rsidP="00534575">
      <w:pPr>
        <w:rPr>
          <w:rFonts w:ascii="Times New Roman" w:hAnsi="Times New Roman"/>
          <w:b/>
          <w:sz w:val="24"/>
          <w:szCs w:val="24"/>
          <w:u w:val="single"/>
          <w:lang w:val="es-ES"/>
        </w:rPr>
      </w:pPr>
      <w:r w:rsidRPr="00881C8F">
        <w:rPr>
          <w:rFonts w:ascii="Times New Roman" w:hAnsi="Times New Roman"/>
          <w:b/>
          <w:sz w:val="24"/>
          <w:szCs w:val="24"/>
          <w:u w:val="single"/>
          <w:lang w:val="es-ES"/>
        </w:rPr>
        <w:t>A-Pre-RIDEF reunión de los miembr</w:t>
      </w:r>
      <w:r w:rsidR="005E39D0">
        <w:rPr>
          <w:rFonts w:ascii="Times New Roman" w:hAnsi="Times New Roman"/>
          <w:b/>
          <w:sz w:val="24"/>
          <w:szCs w:val="24"/>
          <w:u w:val="single"/>
          <w:lang w:val="es-ES"/>
        </w:rPr>
        <w:t>os del antiguo</w:t>
      </w:r>
      <w:r w:rsidRPr="00881C8F">
        <w:rPr>
          <w:rFonts w:ascii="Times New Roman" w:hAnsi="Times New Roman"/>
          <w:b/>
          <w:sz w:val="24"/>
          <w:szCs w:val="24"/>
          <w:u w:val="single"/>
          <w:lang w:val="es-ES"/>
        </w:rPr>
        <w:t xml:space="preserve"> (CA)</w:t>
      </w:r>
    </w:p>
    <w:p w:rsidR="00534575" w:rsidRPr="00881C8F" w:rsidRDefault="00534575" w:rsidP="00534575">
      <w:pPr>
        <w:rPr>
          <w:rFonts w:ascii="Times New Roman" w:hAnsi="Times New Roman"/>
          <w:b/>
          <w:sz w:val="24"/>
          <w:szCs w:val="24"/>
          <w:lang w:val="es-ES"/>
        </w:rPr>
      </w:pPr>
      <w:r w:rsidRPr="00881C8F">
        <w:rPr>
          <w:rFonts w:ascii="Times New Roman" w:hAnsi="Times New Roman"/>
          <w:b/>
          <w:sz w:val="24"/>
          <w:szCs w:val="24"/>
          <w:lang w:val="es-ES"/>
        </w:rPr>
        <w:t>a. Preparación de la reunión con el comité organizador de Ridef.</w:t>
      </w:r>
    </w:p>
    <w:p w:rsidR="00534575" w:rsidRPr="00881C8F" w:rsidRDefault="00534575" w:rsidP="00534575">
      <w:pPr>
        <w:rPr>
          <w:rFonts w:ascii="Times New Roman" w:hAnsi="Times New Roman"/>
          <w:sz w:val="24"/>
          <w:szCs w:val="24"/>
          <w:lang w:val="es-ES"/>
        </w:rPr>
      </w:pPr>
      <w:r w:rsidRPr="00881C8F">
        <w:rPr>
          <w:rFonts w:ascii="Times New Roman" w:hAnsi="Times New Roman"/>
          <w:sz w:val="24"/>
          <w:szCs w:val="24"/>
          <w:lang w:val="es-ES"/>
        </w:rPr>
        <w:t>Todas nuestras preguntas, solicitudes de explicaciones y aclaraciones se enumeraron antes de la reunión con el comité organizador. Las aclaraciones de los suecos y las sugerencias de la FIMEM fueron compartidas satisfactoriamente.</w:t>
      </w:r>
    </w:p>
    <w:p w:rsidR="00534575" w:rsidRPr="00881C8F" w:rsidRDefault="00534575" w:rsidP="00534575">
      <w:pPr>
        <w:rPr>
          <w:rFonts w:ascii="Times New Roman" w:hAnsi="Times New Roman"/>
          <w:b/>
          <w:sz w:val="24"/>
          <w:szCs w:val="24"/>
          <w:lang w:val="es-ES"/>
        </w:rPr>
      </w:pPr>
      <w:r w:rsidRPr="00881C8F">
        <w:rPr>
          <w:rFonts w:ascii="Times New Roman" w:hAnsi="Times New Roman"/>
          <w:b/>
          <w:sz w:val="24"/>
          <w:szCs w:val="24"/>
          <w:lang w:val="es-ES"/>
        </w:rPr>
        <w:t>b. Estudio del presupuesto de</w:t>
      </w:r>
      <w:r w:rsidR="005E39D0">
        <w:rPr>
          <w:rFonts w:ascii="Times New Roman" w:hAnsi="Times New Roman"/>
          <w:b/>
          <w:sz w:val="24"/>
          <w:szCs w:val="24"/>
          <w:lang w:val="es-ES"/>
        </w:rPr>
        <w:t xml:space="preserve"> la</w:t>
      </w:r>
      <w:r w:rsidRPr="00881C8F">
        <w:rPr>
          <w:rFonts w:ascii="Times New Roman" w:hAnsi="Times New Roman"/>
          <w:b/>
          <w:sz w:val="24"/>
          <w:szCs w:val="24"/>
          <w:lang w:val="es-ES"/>
        </w:rPr>
        <w:t xml:space="preserve"> RIDEF.</w:t>
      </w:r>
    </w:p>
    <w:p w:rsidR="00534575" w:rsidRPr="00881C8F" w:rsidRDefault="00534575" w:rsidP="00534575">
      <w:pPr>
        <w:rPr>
          <w:rFonts w:ascii="Times New Roman" w:hAnsi="Times New Roman"/>
          <w:sz w:val="24"/>
          <w:szCs w:val="24"/>
          <w:lang w:val="es-ES"/>
        </w:rPr>
      </w:pPr>
      <w:r w:rsidRPr="00881C8F">
        <w:rPr>
          <w:rFonts w:ascii="Times New Roman" w:hAnsi="Times New Roman"/>
          <w:sz w:val="24"/>
          <w:szCs w:val="24"/>
          <w:lang w:val="es-ES"/>
        </w:rPr>
        <w:t>También se planificó una reunión con el tesorero de</w:t>
      </w:r>
      <w:r w:rsidR="005E39D0">
        <w:rPr>
          <w:rFonts w:ascii="Times New Roman" w:hAnsi="Times New Roman"/>
          <w:sz w:val="24"/>
          <w:szCs w:val="24"/>
          <w:lang w:val="es-ES"/>
        </w:rPr>
        <w:t xml:space="preserve"> la</w:t>
      </w:r>
      <w:r w:rsidRPr="00881C8F">
        <w:rPr>
          <w:rFonts w:ascii="Times New Roman" w:hAnsi="Times New Roman"/>
          <w:sz w:val="24"/>
          <w:szCs w:val="24"/>
          <w:lang w:val="es-ES"/>
        </w:rPr>
        <w:t xml:space="preserve"> </w:t>
      </w:r>
      <w:r w:rsidR="00B679F1">
        <w:rPr>
          <w:rFonts w:ascii="Times New Roman" w:hAnsi="Times New Roman"/>
          <w:sz w:val="24"/>
          <w:szCs w:val="24"/>
          <w:lang w:val="es-ES"/>
        </w:rPr>
        <w:t>RIDEF</w:t>
      </w:r>
      <w:r w:rsidRPr="00881C8F">
        <w:rPr>
          <w:rFonts w:ascii="Times New Roman" w:hAnsi="Times New Roman"/>
          <w:sz w:val="24"/>
          <w:szCs w:val="24"/>
          <w:lang w:val="es-ES"/>
        </w:rPr>
        <w:t xml:space="preserve"> para pre</w:t>
      </w:r>
      <w:r w:rsidR="005E39D0">
        <w:rPr>
          <w:rFonts w:ascii="Times New Roman" w:hAnsi="Times New Roman"/>
          <w:sz w:val="24"/>
          <w:szCs w:val="24"/>
          <w:lang w:val="es-ES"/>
        </w:rPr>
        <w:t>sentar el presupuesto del encuentro</w:t>
      </w:r>
      <w:r w:rsidRPr="00881C8F">
        <w:rPr>
          <w:rFonts w:ascii="Times New Roman" w:hAnsi="Times New Roman"/>
          <w:sz w:val="24"/>
          <w:szCs w:val="24"/>
          <w:lang w:val="es-ES"/>
        </w:rPr>
        <w:t>. Le recordamos las restricc</w:t>
      </w:r>
      <w:r w:rsidR="00B679F1">
        <w:rPr>
          <w:rFonts w:ascii="Times New Roman" w:hAnsi="Times New Roman"/>
          <w:sz w:val="24"/>
          <w:szCs w:val="24"/>
          <w:lang w:val="es-ES"/>
        </w:rPr>
        <w:t>iones habituales para cada encuentro</w:t>
      </w:r>
      <w:r w:rsidRPr="00881C8F">
        <w:rPr>
          <w:rFonts w:ascii="Times New Roman" w:hAnsi="Times New Roman"/>
          <w:sz w:val="24"/>
          <w:szCs w:val="24"/>
          <w:lang w:val="es-ES"/>
        </w:rPr>
        <w:t>.</w:t>
      </w:r>
    </w:p>
    <w:p w:rsidR="00534575" w:rsidRPr="00881C8F" w:rsidRDefault="003A3C0F" w:rsidP="00534575">
      <w:pPr>
        <w:rPr>
          <w:rFonts w:ascii="Times New Roman" w:hAnsi="Times New Roman"/>
          <w:sz w:val="24"/>
          <w:szCs w:val="24"/>
          <w:lang w:val="es-ES"/>
        </w:rPr>
      </w:pPr>
      <w:r>
        <w:rPr>
          <w:rFonts w:ascii="Times New Roman" w:hAnsi="Times New Roman"/>
          <w:sz w:val="24"/>
          <w:szCs w:val="24"/>
          <w:lang w:val="es-ES"/>
        </w:rPr>
        <w:t>El CA</w:t>
      </w:r>
      <w:r w:rsidR="00534575" w:rsidRPr="00881C8F">
        <w:rPr>
          <w:rFonts w:ascii="Times New Roman" w:hAnsi="Times New Roman"/>
          <w:sz w:val="24"/>
          <w:szCs w:val="24"/>
          <w:lang w:val="es-ES"/>
        </w:rPr>
        <w:t xml:space="preserve"> de FIMEM aprobó la última versión del presupuesto, presentada en una segunda reunión con el tesorero</w:t>
      </w:r>
    </w:p>
    <w:p w:rsidR="00534575" w:rsidRPr="00881C8F" w:rsidRDefault="00534575" w:rsidP="00534575">
      <w:pPr>
        <w:rPr>
          <w:rFonts w:ascii="Times New Roman" w:hAnsi="Times New Roman"/>
          <w:b/>
          <w:sz w:val="24"/>
          <w:szCs w:val="24"/>
          <w:lang w:val="es-ES"/>
        </w:rPr>
      </w:pPr>
      <w:r w:rsidRPr="00881C8F">
        <w:rPr>
          <w:rFonts w:ascii="Times New Roman" w:hAnsi="Times New Roman"/>
          <w:b/>
          <w:sz w:val="24"/>
          <w:szCs w:val="24"/>
          <w:lang w:val="es-ES"/>
        </w:rPr>
        <w:t>c. Preparación y organización de la Asamblea General.</w:t>
      </w:r>
    </w:p>
    <w:p w:rsidR="00534575" w:rsidRPr="00881C8F" w:rsidRDefault="00D22AC9" w:rsidP="00534575">
      <w:pPr>
        <w:rPr>
          <w:rFonts w:ascii="Times New Roman" w:hAnsi="Times New Roman"/>
          <w:sz w:val="24"/>
          <w:szCs w:val="24"/>
          <w:lang w:val="es-ES"/>
        </w:rPr>
      </w:pPr>
      <w:r>
        <w:rPr>
          <w:rFonts w:ascii="Times New Roman" w:hAnsi="Times New Roman"/>
          <w:sz w:val="24"/>
          <w:szCs w:val="24"/>
          <w:lang w:val="es-ES"/>
        </w:rPr>
        <w:t>El CA</w:t>
      </w:r>
      <w:r w:rsidR="00534575" w:rsidRPr="00881C8F">
        <w:rPr>
          <w:rFonts w:ascii="Times New Roman" w:hAnsi="Times New Roman"/>
          <w:sz w:val="24"/>
          <w:szCs w:val="24"/>
          <w:lang w:val="es-ES"/>
        </w:rPr>
        <w:t xml:space="preserve"> le pidió a Gitta Koverman que asumiera la presidencia de la Asamblea General. Habiendo aceptado este manda</w:t>
      </w:r>
      <w:r>
        <w:rPr>
          <w:rFonts w:ascii="Times New Roman" w:hAnsi="Times New Roman"/>
          <w:sz w:val="24"/>
          <w:szCs w:val="24"/>
          <w:lang w:val="es-ES"/>
        </w:rPr>
        <w:t>to, Gitta se reunió con el CA</w:t>
      </w:r>
      <w:r w:rsidR="00534575" w:rsidRPr="00881C8F">
        <w:rPr>
          <w:rFonts w:ascii="Times New Roman" w:hAnsi="Times New Roman"/>
          <w:sz w:val="24"/>
          <w:szCs w:val="24"/>
          <w:lang w:val="es-ES"/>
        </w:rPr>
        <w:t xml:space="preserve"> para obtener más información sobre el proce</w:t>
      </w:r>
      <w:r>
        <w:rPr>
          <w:rFonts w:ascii="Times New Roman" w:hAnsi="Times New Roman"/>
          <w:sz w:val="24"/>
          <w:szCs w:val="24"/>
          <w:lang w:val="es-ES"/>
        </w:rPr>
        <w:t>so y compartió sus propuestas</w:t>
      </w:r>
      <w:r w:rsidR="00534575" w:rsidRPr="00881C8F">
        <w:rPr>
          <w:rFonts w:ascii="Times New Roman" w:hAnsi="Times New Roman"/>
          <w:sz w:val="24"/>
          <w:szCs w:val="24"/>
          <w:lang w:val="es-ES"/>
        </w:rPr>
        <w:t xml:space="preserve"> con respecto a la adminis</w:t>
      </w:r>
      <w:r w:rsidR="00F531D9">
        <w:rPr>
          <w:rFonts w:ascii="Times New Roman" w:hAnsi="Times New Roman"/>
          <w:sz w:val="24"/>
          <w:szCs w:val="24"/>
          <w:lang w:val="es-ES"/>
        </w:rPr>
        <w:t>tración del tiempo y los turnos de palabra</w:t>
      </w:r>
      <w:r w:rsidR="00534575" w:rsidRPr="00881C8F">
        <w:rPr>
          <w:rFonts w:ascii="Times New Roman" w:hAnsi="Times New Roman"/>
          <w:sz w:val="24"/>
          <w:szCs w:val="24"/>
          <w:lang w:val="es-ES"/>
        </w:rPr>
        <w:t xml:space="preserve"> durante la Asamblea General.</w:t>
      </w:r>
    </w:p>
    <w:p w:rsidR="00534575" w:rsidRPr="00881C8F" w:rsidRDefault="0033728D" w:rsidP="00534575">
      <w:pPr>
        <w:rPr>
          <w:rFonts w:ascii="Times New Roman" w:hAnsi="Times New Roman"/>
          <w:sz w:val="24"/>
          <w:szCs w:val="24"/>
          <w:lang w:val="es-ES"/>
        </w:rPr>
      </w:pPr>
      <w:r>
        <w:rPr>
          <w:rFonts w:ascii="Times New Roman" w:hAnsi="Times New Roman"/>
          <w:sz w:val="24"/>
          <w:szCs w:val="24"/>
          <w:lang w:val="es-ES"/>
        </w:rPr>
        <w:t>Luego, los miembros del CA</w:t>
      </w:r>
      <w:r w:rsidR="00534575" w:rsidRPr="00881C8F">
        <w:rPr>
          <w:rFonts w:ascii="Times New Roman" w:hAnsi="Times New Roman"/>
          <w:sz w:val="24"/>
          <w:szCs w:val="24"/>
          <w:lang w:val="es-ES"/>
        </w:rPr>
        <w:t xml:space="preserve"> prepararon la Asamblea General a partir de la agenda ya establecida y dividieron las tareas.</w:t>
      </w:r>
    </w:p>
    <w:p w:rsidR="00534575" w:rsidRPr="00881C8F" w:rsidRDefault="00534575" w:rsidP="00534575">
      <w:pPr>
        <w:rPr>
          <w:rFonts w:ascii="Times New Roman" w:hAnsi="Times New Roman"/>
          <w:b/>
          <w:sz w:val="24"/>
          <w:szCs w:val="24"/>
          <w:u w:val="single"/>
          <w:lang w:val="es-ES"/>
        </w:rPr>
      </w:pPr>
      <w:r w:rsidRPr="00881C8F">
        <w:rPr>
          <w:rFonts w:ascii="Times New Roman" w:hAnsi="Times New Roman"/>
          <w:b/>
          <w:sz w:val="24"/>
          <w:szCs w:val="24"/>
          <w:u w:val="single"/>
          <w:lang w:val="es-ES"/>
        </w:rPr>
        <w:t>B-Actividades de los miembros del Consejo de Administración du</w:t>
      </w:r>
      <w:r w:rsidR="00726129">
        <w:rPr>
          <w:rFonts w:ascii="Times New Roman" w:hAnsi="Times New Roman"/>
          <w:b/>
          <w:sz w:val="24"/>
          <w:szCs w:val="24"/>
          <w:u w:val="single"/>
          <w:lang w:val="es-ES"/>
        </w:rPr>
        <w:t>rante la</w:t>
      </w:r>
      <w:r w:rsidRPr="00881C8F">
        <w:rPr>
          <w:rFonts w:ascii="Times New Roman" w:hAnsi="Times New Roman"/>
          <w:b/>
          <w:sz w:val="24"/>
          <w:szCs w:val="24"/>
          <w:u w:val="single"/>
          <w:lang w:val="es-ES"/>
        </w:rPr>
        <w:t xml:space="preserve"> RIDEF 2018</w:t>
      </w:r>
    </w:p>
    <w:p w:rsidR="00534575" w:rsidRPr="00881C8F" w:rsidRDefault="00534575" w:rsidP="00534575">
      <w:pPr>
        <w:rPr>
          <w:rFonts w:ascii="Times New Roman" w:hAnsi="Times New Roman"/>
          <w:b/>
          <w:sz w:val="24"/>
          <w:szCs w:val="24"/>
          <w:lang w:val="es-ES"/>
        </w:rPr>
      </w:pPr>
      <w:r w:rsidRPr="00881C8F">
        <w:rPr>
          <w:rFonts w:ascii="Times New Roman" w:hAnsi="Times New Roman"/>
          <w:b/>
          <w:sz w:val="24"/>
          <w:szCs w:val="24"/>
          <w:lang w:val="es-ES"/>
        </w:rPr>
        <w:t>a- In</w:t>
      </w:r>
      <w:r w:rsidR="0033728D">
        <w:rPr>
          <w:rFonts w:ascii="Times New Roman" w:hAnsi="Times New Roman"/>
          <w:b/>
          <w:sz w:val="24"/>
          <w:szCs w:val="24"/>
          <w:lang w:val="es-ES"/>
        </w:rPr>
        <w:t xml:space="preserve">formación proporcionada por la </w:t>
      </w:r>
      <w:r w:rsidRPr="00881C8F">
        <w:rPr>
          <w:rFonts w:ascii="Times New Roman" w:hAnsi="Times New Roman"/>
          <w:b/>
          <w:sz w:val="24"/>
          <w:szCs w:val="24"/>
          <w:lang w:val="es-ES"/>
        </w:rPr>
        <w:t>C</w:t>
      </w:r>
      <w:r w:rsidR="0033728D">
        <w:rPr>
          <w:rFonts w:ascii="Times New Roman" w:hAnsi="Times New Roman"/>
          <w:b/>
          <w:sz w:val="24"/>
          <w:szCs w:val="24"/>
          <w:lang w:val="es-ES"/>
        </w:rPr>
        <w:t>A</w:t>
      </w:r>
      <w:r w:rsidRPr="00881C8F">
        <w:rPr>
          <w:rFonts w:ascii="Times New Roman" w:hAnsi="Times New Roman"/>
          <w:b/>
          <w:sz w:val="24"/>
          <w:szCs w:val="24"/>
          <w:lang w:val="es-ES"/>
        </w:rPr>
        <w:t xml:space="preserve"> a la primera Asamblea General (AG1)</w:t>
      </w:r>
    </w:p>
    <w:p w:rsidR="00534575" w:rsidRPr="00881C8F" w:rsidRDefault="00534575" w:rsidP="00534575">
      <w:pPr>
        <w:rPr>
          <w:rFonts w:ascii="Times New Roman" w:hAnsi="Times New Roman"/>
          <w:sz w:val="24"/>
          <w:szCs w:val="24"/>
          <w:lang w:val="es-ES"/>
        </w:rPr>
      </w:pPr>
      <w:r w:rsidRPr="00881C8F">
        <w:rPr>
          <w:rFonts w:ascii="Times New Roman" w:hAnsi="Times New Roman"/>
          <w:sz w:val="24"/>
          <w:szCs w:val="24"/>
          <w:lang w:val="es-ES"/>
        </w:rPr>
        <w:t>CA FIMEM informó a la Asamblea:</w:t>
      </w:r>
    </w:p>
    <w:p w:rsidR="00534575" w:rsidRPr="00881C8F" w:rsidRDefault="00E26EE9" w:rsidP="00534575">
      <w:pPr>
        <w:rPr>
          <w:rFonts w:ascii="Times New Roman" w:hAnsi="Times New Roman"/>
          <w:sz w:val="24"/>
          <w:szCs w:val="24"/>
          <w:lang w:val="es-ES"/>
        </w:rPr>
      </w:pPr>
      <w:r>
        <w:rPr>
          <w:rFonts w:ascii="Times New Roman" w:hAnsi="Times New Roman"/>
          <w:sz w:val="24"/>
          <w:szCs w:val="24"/>
          <w:lang w:val="es-ES"/>
        </w:rPr>
        <w:t>• Q</w:t>
      </w:r>
      <w:r w:rsidR="009B2F2E">
        <w:rPr>
          <w:rFonts w:ascii="Times New Roman" w:hAnsi="Times New Roman"/>
          <w:sz w:val="24"/>
          <w:szCs w:val="24"/>
          <w:lang w:val="es-ES"/>
        </w:rPr>
        <w:t>ue t</w:t>
      </w:r>
      <w:r w:rsidR="00534575" w:rsidRPr="00881C8F">
        <w:rPr>
          <w:rFonts w:ascii="Times New Roman" w:hAnsi="Times New Roman"/>
          <w:sz w:val="24"/>
          <w:szCs w:val="24"/>
          <w:lang w:val="es-ES"/>
        </w:rPr>
        <w:t>alleres de estudio</w:t>
      </w:r>
      <w:r w:rsidR="009B2F2E">
        <w:rPr>
          <w:rFonts w:ascii="Times New Roman" w:hAnsi="Times New Roman"/>
          <w:sz w:val="24"/>
          <w:szCs w:val="24"/>
          <w:lang w:val="es-ES"/>
        </w:rPr>
        <w:t xml:space="preserve"> se habían</w:t>
      </w:r>
      <w:r w:rsidR="00534575" w:rsidRPr="00881C8F">
        <w:rPr>
          <w:rFonts w:ascii="Times New Roman" w:hAnsi="Times New Roman"/>
          <w:sz w:val="24"/>
          <w:szCs w:val="24"/>
          <w:lang w:val="es-ES"/>
        </w:rPr>
        <w:t xml:space="preserve"> agregado al programa.</w:t>
      </w:r>
    </w:p>
    <w:p w:rsidR="00534575" w:rsidRPr="00881C8F" w:rsidRDefault="00534575" w:rsidP="00534575">
      <w:pPr>
        <w:rPr>
          <w:rFonts w:ascii="Times New Roman" w:hAnsi="Times New Roman"/>
          <w:sz w:val="24"/>
          <w:szCs w:val="24"/>
          <w:lang w:val="es-ES"/>
        </w:rPr>
      </w:pPr>
      <w:r w:rsidRPr="00881C8F">
        <w:rPr>
          <w:rFonts w:ascii="Times New Roman" w:hAnsi="Times New Roman"/>
          <w:sz w:val="24"/>
          <w:szCs w:val="24"/>
          <w:lang w:val="es-ES"/>
        </w:rPr>
        <w:t xml:space="preserve">• </w:t>
      </w:r>
      <w:r w:rsidR="00881C8F" w:rsidRPr="00881C8F">
        <w:rPr>
          <w:rFonts w:ascii="Times New Roman" w:hAnsi="Times New Roman"/>
          <w:sz w:val="24"/>
          <w:szCs w:val="24"/>
          <w:lang w:val="es-ES"/>
        </w:rPr>
        <w:t>Que</w:t>
      </w:r>
      <w:r w:rsidRPr="00881C8F">
        <w:rPr>
          <w:rFonts w:ascii="Times New Roman" w:hAnsi="Times New Roman"/>
          <w:sz w:val="24"/>
          <w:szCs w:val="24"/>
          <w:lang w:val="es-ES"/>
        </w:rPr>
        <w:t xml:space="preserve"> </w:t>
      </w:r>
      <w:r w:rsidR="00E26EE9">
        <w:rPr>
          <w:rFonts w:ascii="Times New Roman" w:hAnsi="Times New Roman"/>
          <w:sz w:val="24"/>
          <w:szCs w:val="24"/>
          <w:lang w:val="es-ES"/>
        </w:rPr>
        <w:t>cantidades</w:t>
      </w:r>
      <w:r w:rsidRPr="00881C8F">
        <w:rPr>
          <w:rFonts w:ascii="Times New Roman" w:hAnsi="Times New Roman"/>
          <w:sz w:val="24"/>
          <w:szCs w:val="24"/>
          <w:lang w:val="es-ES"/>
        </w:rPr>
        <w:t xml:space="preserve"> </w:t>
      </w:r>
      <w:r w:rsidR="00E26EE9" w:rsidRPr="00881C8F">
        <w:rPr>
          <w:rFonts w:ascii="Times New Roman" w:hAnsi="Times New Roman"/>
          <w:sz w:val="24"/>
          <w:szCs w:val="24"/>
          <w:lang w:val="es-ES"/>
        </w:rPr>
        <w:t>se habían otorgado</w:t>
      </w:r>
      <w:r w:rsidR="00664457">
        <w:rPr>
          <w:rFonts w:ascii="Times New Roman" w:hAnsi="Times New Roman"/>
          <w:sz w:val="24"/>
          <w:szCs w:val="24"/>
          <w:lang w:val="es-ES"/>
        </w:rPr>
        <w:t xml:space="preserve"> para solidaridad</w:t>
      </w:r>
      <w:r w:rsidR="00E26EE9" w:rsidRPr="00881C8F">
        <w:rPr>
          <w:rFonts w:ascii="Times New Roman" w:hAnsi="Times New Roman"/>
          <w:sz w:val="24"/>
          <w:szCs w:val="24"/>
          <w:lang w:val="es-ES"/>
        </w:rPr>
        <w:t xml:space="preserve"> </w:t>
      </w:r>
      <w:r w:rsidR="00E26EE9">
        <w:rPr>
          <w:rFonts w:ascii="Times New Roman" w:hAnsi="Times New Roman"/>
          <w:sz w:val="24"/>
          <w:szCs w:val="24"/>
          <w:lang w:val="es-ES"/>
        </w:rPr>
        <w:t>y a qué</w:t>
      </w:r>
      <w:r w:rsidRPr="00881C8F">
        <w:rPr>
          <w:rFonts w:ascii="Times New Roman" w:hAnsi="Times New Roman"/>
          <w:sz w:val="24"/>
          <w:szCs w:val="24"/>
          <w:lang w:val="es-ES"/>
        </w:rPr>
        <w:t xml:space="preserve"> personas clave de los grupos de trabajo (país C) que desean unirse a</w:t>
      </w:r>
      <w:r w:rsidR="00814626">
        <w:rPr>
          <w:rFonts w:ascii="Times New Roman" w:hAnsi="Times New Roman"/>
          <w:sz w:val="24"/>
          <w:szCs w:val="24"/>
          <w:lang w:val="es-ES"/>
        </w:rPr>
        <w:t xml:space="preserve"> la</w:t>
      </w:r>
      <w:r w:rsidRPr="00881C8F">
        <w:rPr>
          <w:rFonts w:ascii="Times New Roman" w:hAnsi="Times New Roman"/>
          <w:sz w:val="24"/>
          <w:szCs w:val="24"/>
          <w:lang w:val="es-ES"/>
        </w:rPr>
        <w:t xml:space="preserve"> FIMEM.</w:t>
      </w:r>
    </w:p>
    <w:p w:rsidR="00534575" w:rsidRPr="00881C8F" w:rsidRDefault="00534575" w:rsidP="00534575">
      <w:pPr>
        <w:rPr>
          <w:rFonts w:ascii="Times New Roman" w:hAnsi="Times New Roman"/>
          <w:sz w:val="24"/>
          <w:szCs w:val="24"/>
          <w:lang w:val="es-ES"/>
        </w:rPr>
      </w:pPr>
      <w:r w:rsidRPr="00881C8F">
        <w:rPr>
          <w:rFonts w:ascii="Times New Roman" w:hAnsi="Times New Roman"/>
          <w:sz w:val="24"/>
          <w:szCs w:val="24"/>
          <w:lang w:val="es-ES"/>
        </w:rPr>
        <w:t xml:space="preserve">• </w:t>
      </w:r>
      <w:r w:rsidR="00881C8F" w:rsidRPr="00881C8F">
        <w:rPr>
          <w:rFonts w:ascii="Times New Roman" w:hAnsi="Times New Roman"/>
          <w:sz w:val="24"/>
          <w:szCs w:val="24"/>
          <w:lang w:val="es-ES"/>
        </w:rPr>
        <w:t>Que</w:t>
      </w:r>
      <w:r w:rsidR="00A1247C">
        <w:rPr>
          <w:rFonts w:ascii="Times New Roman" w:hAnsi="Times New Roman"/>
          <w:sz w:val="24"/>
          <w:szCs w:val="24"/>
          <w:lang w:val="es-ES"/>
        </w:rPr>
        <w:t xml:space="preserve"> normas</w:t>
      </w:r>
      <w:r w:rsidRPr="00881C8F">
        <w:rPr>
          <w:rFonts w:ascii="Times New Roman" w:hAnsi="Times New Roman"/>
          <w:sz w:val="24"/>
          <w:szCs w:val="24"/>
          <w:lang w:val="es-ES"/>
        </w:rPr>
        <w:t xml:space="preserve"> se aplicará</w:t>
      </w:r>
      <w:r w:rsidR="00726129">
        <w:rPr>
          <w:rFonts w:ascii="Times New Roman" w:hAnsi="Times New Roman"/>
          <w:sz w:val="24"/>
          <w:szCs w:val="24"/>
          <w:lang w:val="es-ES"/>
        </w:rPr>
        <w:t>n</w:t>
      </w:r>
      <w:r w:rsidRPr="00881C8F">
        <w:rPr>
          <w:rFonts w:ascii="Times New Roman" w:hAnsi="Times New Roman"/>
          <w:sz w:val="24"/>
          <w:szCs w:val="24"/>
          <w:lang w:val="es-ES"/>
        </w:rPr>
        <w:t xml:space="preserve"> en 2018-2020 para </w:t>
      </w:r>
      <w:r w:rsidR="00A1247C">
        <w:rPr>
          <w:rFonts w:ascii="Times New Roman" w:hAnsi="Times New Roman"/>
          <w:sz w:val="24"/>
          <w:szCs w:val="24"/>
          <w:lang w:val="es-ES"/>
        </w:rPr>
        <w:t xml:space="preserve">los </w:t>
      </w:r>
      <w:r w:rsidRPr="00881C8F">
        <w:rPr>
          <w:rFonts w:ascii="Times New Roman" w:hAnsi="Times New Roman"/>
          <w:sz w:val="24"/>
          <w:szCs w:val="24"/>
          <w:lang w:val="es-ES"/>
        </w:rPr>
        <w:t>movimientos que no estarán actualizados en sus contribuciones desde 2016 y que no generarán su informe de actividad.</w:t>
      </w:r>
    </w:p>
    <w:p w:rsidR="00534575" w:rsidRPr="00881C8F" w:rsidRDefault="00534575" w:rsidP="00534575">
      <w:pPr>
        <w:rPr>
          <w:rFonts w:ascii="Times New Roman" w:hAnsi="Times New Roman"/>
          <w:sz w:val="24"/>
          <w:szCs w:val="24"/>
          <w:lang w:val="es-ES"/>
        </w:rPr>
      </w:pPr>
      <w:r w:rsidRPr="00881C8F">
        <w:rPr>
          <w:rFonts w:ascii="Times New Roman" w:hAnsi="Times New Roman"/>
          <w:sz w:val="24"/>
          <w:szCs w:val="24"/>
          <w:lang w:val="es-ES"/>
        </w:rPr>
        <w:t xml:space="preserve">• </w:t>
      </w:r>
      <w:r w:rsidR="00881C8F" w:rsidRPr="00881C8F">
        <w:rPr>
          <w:rFonts w:ascii="Times New Roman" w:hAnsi="Times New Roman"/>
          <w:sz w:val="24"/>
          <w:szCs w:val="24"/>
          <w:lang w:val="es-ES"/>
        </w:rPr>
        <w:t>El</w:t>
      </w:r>
      <w:r w:rsidR="00A1247C">
        <w:rPr>
          <w:rFonts w:ascii="Times New Roman" w:hAnsi="Times New Roman"/>
          <w:sz w:val="24"/>
          <w:szCs w:val="24"/>
          <w:lang w:val="es-ES"/>
        </w:rPr>
        <w:t xml:space="preserve"> tiempo está previsto</w:t>
      </w:r>
      <w:r w:rsidRPr="00881C8F">
        <w:rPr>
          <w:rFonts w:ascii="Times New Roman" w:hAnsi="Times New Roman"/>
          <w:sz w:val="24"/>
          <w:szCs w:val="24"/>
          <w:lang w:val="es-ES"/>
        </w:rPr>
        <w:t xml:space="preserve"> </w:t>
      </w:r>
      <w:r w:rsidR="00A1247C">
        <w:rPr>
          <w:rFonts w:ascii="Times New Roman" w:hAnsi="Times New Roman"/>
          <w:sz w:val="24"/>
          <w:szCs w:val="24"/>
          <w:lang w:val="es-ES"/>
        </w:rPr>
        <w:t>para las reuniones con Ridefienas/os</w:t>
      </w:r>
      <w:r w:rsidR="00664457">
        <w:rPr>
          <w:rFonts w:ascii="Times New Roman" w:hAnsi="Times New Roman"/>
          <w:sz w:val="24"/>
          <w:szCs w:val="24"/>
          <w:lang w:val="es-ES"/>
        </w:rPr>
        <w:t xml:space="preserve"> y el CA</w:t>
      </w:r>
      <w:r w:rsidRPr="00881C8F">
        <w:rPr>
          <w:rFonts w:ascii="Times New Roman" w:hAnsi="Times New Roman"/>
          <w:sz w:val="24"/>
          <w:szCs w:val="24"/>
          <w:lang w:val="es-ES"/>
        </w:rPr>
        <w:t xml:space="preserve"> (soli</w:t>
      </w:r>
      <w:r w:rsidR="00726129">
        <w:rPr>
          <w:rFonts w:ascii="Times New Roman" w:hAnsi="Times New Roman"/>
          <w:sz w:val="24"/>
          <w:szCs w:val="24"/>
          <w:lang w:val="es-ES"/>
        </w:rPr>
        <w:t>citadas por ella</w:t>
      </w:r>
      <w:r w:rsidR="00664457">
        <w:rPr>
          <w:rFonts w:ascii="Times New Roman" w:hAnsi="Times New Roman"/>
          <w:sz w:val="24"/>
          <w:szCs w:val="24"/>
          <w:lang w:val="es-ES"/>
        </w:rPr>
        <w:t>s</w:t>
      </w:r>
      <w:r w:rsidR="00726129">
        <w:rPr>
          <w:rFonts w:ascii="Times New Roman" w:hAnsi="Times New Roman"/>
          <w:sz w:val="24"/>
          <w:szCs w:val="24"/>
          <w:lang w:val="es-ES"/>
        </w:rPr>
        <w:t>/os</w:t>
      </w:r>
      <w:r w:rsidR="00664457">
        <w:rPr>
          <w:rFonts w:ascii="Times New Roman" w:hAnsi="Times New Roman"/>
          <w:sz w:val="24"/>
          <w:szCs w:val="24"/>
          <w:lang w:val="es-ES"/>
        </w:rPr>
        <w:t xml:space="preserve"> o por el CA</w:t>
      </w:r>
      <w:r w:rsidRPr="00881C8F">
        <w:rPr>
          <w:rFonts w:ascii="Times New Roman" w:hAnsi="Times New Roman"/>
          <w:sz w:val="24"/>
          <w:szCs w:val="24"/>
          <w:lang w:val="es-ES"/>
        </w:rPr>
        <w:t>).</w:t>
      </w:r>
    </w:p>
    <w:p w:rsidR="00534575" w:rsidRPr="00881C8F" w:rsidRDefault="00534575" w:rsidP="00534575">
      <w:pPr>
        <w:rPr>
          <w:rFonts w:ascii="Times New Roman" w:hAnsi="Times New Roman"/>
          <w:b/>
          <w:sz w:val="24"/>
          <w:szCs w:val="24"/>
          <w:lang w:val="es-ES"/>
        </w:rPr>
      </w:pPr>
      <w:r w:rsidRPr="00881C8F">
        <w:rPr>
          <w:rFonts w:ascii="Times New Roman" w:hAnsi="Times New Roman"/>
          <w:b/>
          <w:sz w:val="24"/>
          <w:szCs w:val="24"/>
          <w:lang w:val="es-ES"/>
        </w:rPr>
        <w:t>b- Observaciones y sugerencias organi</w:t>
      </w:r>
      <w:r w:rsidR="00664457">
        <w:rPr>
          <w:rFonts w:ascii="Times New Roman" w:hAnsi="Times New Roman"/>
          <w:b/>
          <w:sz w:val="24"/>
          <w:szCs w:val="24"/>
          <w:lang w:val="es-ES"/>
        </w:rPr>
        <w:t>zativas recibidas por el CA</w:t>
      </w:r>
      <w:r w:rsidRPr="00881C8F">
        <w:rPr>
          <w:rFonts w:ascii="Times New Roman" w:hAnsi="Times New Roman"/>
          <w:b/>
          <w:sz w:val="24"/>
          <w:szCs w:val="24"/>
          <w:lang w:val="es-ES"/>
        </w:rPr>
        <w:t>.</w:t>
      </w:r>
    </w:p>
    <w:p w:rsidR="00534575" w:rsidRPr="00881C8F" w:rsidRDefault="00534575" w:rsidP="00534575">
      <w:pPr>
        <w:rPr>
          <w:rFonts w:ascii="Times New Roman" w:hAnsi="Times New Roman"/>
          <w:sz w:val="24"/>
          <w:szCs w:val="24"/>
          <w:lang w:val="es-ES"/>
        </w:rPr>
      </w:pPr>
      <w:r w:rsidRPr="00881C8F">
        <w:rPr>
          <w:rFonts w:ascii="Times New Roman" w:hAnsi="Times New Roman"/>
          <w:sz w:val="24"/>
          <w:szCs w:val="24"/>
          <w:lang w:val="es-ES"/>
        </w:rPr>
        <w:t>L</w:t>
      </w:r>
      <w:r w:rsidR="00726129">
        <w:rPr>
          <w:rFonts w:ascii="Times New Roman" w:hAnsi="Times New Roman"/>
          <w:sz w:val="24"/>
          <w:szCs w:val="24"/>
          <w:lang w:val="es-ES"/>
        </w:rPr>
        <w:t>os comentarios realizados por algunos</w:t>
      </w:r>
      <w:r w:rsidR="00664457">
        <w:rPr>
          <w:rFonts w:ascii="Times New Roman" w:hAnsi="Times New Roman"/>
          <w:sz w:val="24"/>
          <w:szCs w:val="24"/>
          <w:lang w:val="es-ES"/>
        </w:rPr>
        <w:t xml:space="preserve"> grupos de lenguas</w:t>
      </w:r>
      <w:r w:rsidRPr="00881C8F">
        <w:rPr>
          <w:rFonts w:ascii="Times New Roman" w:hAnsi="Times New Roman"/>
          <w:sz w:val="24"/>
          <w:szCs w:val="24"/>
          <w:lang w:val="es-ES"/>
        </w:rPr>
        <w:t xml:space="preserve"> se centraron en la necesidad de poner a disposición los documentos que se estudiarán en </w:t>
      </w:r>
      <w:r w:rsidR="00664457">
        <w:rPr>
          <w:rFonts w:ascii="Times New Roman" w:hAnsi="Times New Roman"/>
          <w:sz w:val="24"/>
          <w:szCs w:val="24"/>
          <w:lang w:val="es-ES"/>
        </w:rPr>
        <w:t>los grupos</w:t>
      </w:r>
      <w:r w:rsidRPr="00881C8F">
        <w:rPr>
          <w:rFonts w:ascii="Times New Roman" w:hAnsi="Times New Roman"/>
          <w:sz w:val="24"/>
          <w:szCs w:val="24"/>
          <w:lang w:val="es-ES"/>
        </w:rPr>
        <w:t>, el informe moral, las directrices de 2018-2020 y las normas de procedimiento.</w:t>
      </w:r>
    </w:p>
    <w:p w:rsidR="00534575" w:rsidRPr="00881C8F" w:rsidRDefault="00534575" w:rsidP="00534575">
      <w:pPr>
        <w:rPr>
          <w:rFonts w:ascii="Times New Roman" w:hAnsi="Times New Roman"/>
          <w:sz w:val="24"/>
          <w:szCs w:val="24"/>
          <w:lang w:val="es-ES"/>
        </w:rPr>
      </w:pPr>
      <w:r w:rsidRPr="00881C8F">
        <w:rPr>
          <w:rFonts w:ascii="Times New Roman" w:hAnsi="Times New Roman"/>
          <w:sz w:val="24"/>
          <w:szCs w:val="24"/>
          <w:lang w:val="es-ES"/>
        </w:rPr>
        <w:t>Se discutieron las propuestas sobre el procedimiento para otorgar diversas ayudas de solidaridad: las proporcionadas por</w:t>
      </w:r>
      <w:r w:rsidR="001B6F78">
        <w:rPr>
          <w:rFonts w:ascii="Times New Roman" w:hAnsi="Times New Roman"/>
          <w:sz w:val="24"/>
          <w:szCs w:val="24"/>
          <w:lang w:val="es-ES"/>
        </w:rPr>
        <w:t xml:space="preserve"> la</w:t>
      </w:r>
      <w:r w:rsidRPr="00881C8F">
        <w:rPr>
          <w:rFonts w:ascii="Times New Roman" w:hAnsi="Times New Roman"/>
          <w:sz w:val="24"/>
          <w:szCs w:val="24"/>
          <w:lang w:val="es-ES"/>
        </w:rPr>
        <w:t xml:space="preserve"> FIMEM, </w:t>
      </w:r>
      <w:r w:rsidR="00726129">
        <w:rPr>
          <w:rFonts w:ascii="Times New Roman" w:hAnsi="Times New Roman"/>
          <w:sz w:val="24"/>
          <w:szCs w:val="24"/>
          <w:lang w:val="es-ES"/>
        </w:rPr>
        <w:t>por los Movimientos, por algunas</w:t>
      </w:r>
      <w:r w:rsidRPr="00881C8F">
        <w:rPr>
          <w:rFonts w:ascii="Times New Roman" w:hAnsi="Times New Roman"/>
          <w:sz w:val="24"/>
          <w:szCs w:val="24"/>
          <w:lang w:val="es-ES"/>
        </w:rPr>
        <w:t xml:space="preserve"> organizaciones privadas, por individuos y </w:t>
      </w:r>
      <w:r w:rsidR="001B6F78">
        <w:rPr>
          <w:rFonts w:ascii="Times New Roman" w:hAnsi="Times New Roman"/>
          <w:sz w:val="24"/>
          <w:szCs w:val="24"/>
          <w:lang w:val="es-ES"/>
        </w:rPr>
        <w:t>amigos. Los miembros del CA</w:t>
      </w:r>
      <w:r w:rsidRPr="00881C8F">
        <w:rPr>
          <w:rFonts w:ascii="Times New Roman" w:hAnsi="Times New Roman"/>
          <w:sz w:val="24"/>
          <w:szCs w:val="24"/>
          <w:lang w:val="es-ES"/>
        </w:rPr>
        <w:t xml:space="preserve"> tomaron nota de las recomendaciones para una posi</w:t>
      </w:r>
      <w:r w:rsidR="00726129">
        <w:rPr>
          <w:rFonts w:ascii="Times New Roman" w:hAnsi="Times New Roman"/>
          <w:sz w:val="24"/>
          <w:szCs w:val="24"/>
          <w:lang w:val="es-ES"/>
        </w:rPr>
        <w:t>ble votación en el próximo RIDEF</w:t>
      </w:r>
      <w:r w:rsidRPr="00881C8F">
        <w:rPr>
          <w:rFonts w:ascii="Times New Roman" w:hAnsi="Times New Roman"/>
          <w:sz w:val="24"/>
          <w:szCs w:val="24"/>
          <w:lang w:val="es-ES"/>
        </w:rPr>
        <w:t>.</w:t>
      </w:r>
    </w:p>
    <w:p w:rsidR="00534575" w:rsidRPr="00881C8F" w:rsidRDefault="00534575" w:rsidP="00534575">
      <w:pPr>
        <w:rPr>
          <w:rFonts w:ascii="Times New Roman" w:hAnsi="Times New Roman"/>
          <w:b/>
          <w:sz w:val="24"/>
          <w:szCs w:val="24"/>
          <w:lang w:val="es-ES"/>
        </w:rPr>
      </w:pPr>
      <w:r w:rsidRPr="00881C8F">
        <w:rPr>
          <w:rFonts w:ascii="Times New Roman" w:hAnsi="Times New Roman"/>
          <w:b/>
          <w:sz w:val="24"/>
          <w:szCs w:val="24"/>
          <w:lang w:val="es-ES"/>
        </w:rPr>
        <w:lastRenderedPageBreak/>
        <w:t>c- Posici</w:t>
      </w:r>
      <w:r w:rsidR="001B6F78">
        <w:rPr>
          <w:rFonts w:ascii="Times New Roman" w:hAnsi="Times New Roman"/>
          <w:b/>
          <w:sz w:val="24"/>
          <w:szCs w:val="24"/>
          <w:lang w:val="es-ES"/>
        </w:rPr>
        <w:t>ones de los miembros del CA en los grupos de base y de lenguas</w:t>
      </w:r>
      <w:r w:rsidRPr="00881C8F">
        <w:rPr>
          <w:rFonts w:ascii="Times New Roman" w:hAnsi="Times New Roman"/>
          <w:b/>
          <w:sz w:val="24"/>
          <w:szCs w:val="24"/>
          <w:lang w:val="es-ES"/>
        </w:rPr>
        <w:t>.</w:t>
      </w:r>
    </w:p>
    <w:p w:rsidR="00B31427" w:rsidRDefault="001B6F78" w:rsidP="00534575">
      <w:pPr>
        <w:rPr>
          <w:rFonts w:ascii="Times New Roman" w:hAnsi="Times New Roman"/>
          <w:sz w:val="24"/>
          <w:szCs w:val="24"/>
          <w:lang w:val="es-ES"/>
        </w:rPr>
      </w:pPr>
      <w:r>
        <w:rPr>
          <w:rFonts w:ascii="Times New Roman" w:hAnsi="Times New Roman"/>
          <w:sz w:val="24"/>
          <w:szCs w:val="24"/>
          <w:lang w:val="es-ES"/>
        </w:rPr>
        <w:t>Los miembros del CA</w:t>
      </w:r>
      <w:r w:rsidR="00534575" w:rsidRPr="00881C8F">
        <w:rPr>
          <w:rFonts w:ascii="Times New Roman" w:hAnsi="Times New Roman"/>
          <w:sz w:val="24"/>
          <w:szCs w:val="24"/>
          <w:lang w:val="es-ES"/>
        </w:rPr>
        <w:t xml:space="preserve"> pueden </w:t>
      </w:r>
      <w:r w:rsidR="00B31427">
        <w:rPr>
          <w:rFonts w:ascii="Times New Roman" w:hAnsi="Times New Roman"/>
          <w:sz w:val="24"/>
          <w:szCs w:val="24"/>
          <w:lang w:val="es-ES"/>
        </w:rPr>
        <w:t>participar en grupos de base</w:t>
      </w:r>
      <w:r w:rsidR="00534575" w:rsidRPr="00881C8F">
        <w:rPr>
          <w:rFonts w:ascii="Times New Roman" w:hAnsi="Times New Roman"/>
          <w:sz w:val="24"/>
          <w:szCs w:val="24"/>
          <w:lang w:val="es-ES"/>
        </w:rPr>
        <w:t>, pero su funció</w:t>
      </w:r>
      <w:r w:rsidR="005229A6">
        <w:rPr>
          <w:rFonts w:ascii="Times New Roman" w:hAnsi="Times New Roman"/>
          <w:sz w:val="24"/>
          <w:szCs w:val="24"/>
          <w:lang w:val="es-ES"/>
        </w:rPr>
        <w:t>n se limita a tomar notas. Estas notas</w:t>
      </w:r>
      <w:r w:rsidR="00534575" w:rsidRPr="00881C8F">
        <w:rPr>
          <w:rFonts w:ascii="Times New Roman" w:hAnsi="Times New Roman"/>
          <w:sz w:val="24"/>
          <w:szCs w:val="24"/>
          <w:lang w:val="es-ES"/>
        </w:rPr>
        <w:t xml:space="preserve"> podrían s</w:t>
      </w:r>
      <w:r>
        <w:rPr>
          <w:rFonts w:ascii="Times New Roman" w:hAnsi="Times New Roman"/>
          <w:sz w:val="24"/>
          <w:szCs w:val="24"/>
          <w:lang w:val="es-ES"/>
        </w:rPr>
        <w:t>er</w:t>
      </w:r>
      <w:r w:rsidR="008A36BD">
        <w:rPr>
          <w:rFonts w:ascii="Times New Roman" w:hAnsi="Times New Roman"/>
          <w:sz w:val="24"/>
          <w:szCs w:val="24"/>
          <w:lang w:val="es-ES"/>
        </w:rPr>
        <w:t xml:space="preserve"> aprovechada</w:t>
      </w:r>
      <w:r w:rsidR="00B31427">
        <w:rPr>
          <w:rFonts w:ascii="Times New Roman" w:hAnsi="Times New Roman"/>
          <w:sz w:val="24"/>
          <w:szCs w:val="24"/>
          <w:lang w:val="es-ES"/>
        </w:rPr>
        <w:t>s</w:t>
      </w:r>
      <w:r>
        <w:rPr>
          <w:rFonts w:ascii="Times New Roman" w:hAnsi="Times New Roman"/>
          <w:sz w:val="24"/>
          <w:szCs w:val="24"/>
          <w:lang w:val="es-ES"/>
        </w:rPr>
        <w:t xml:space="preserve"> dentro del CA</w:t>
      </w:r>
      <w:r w:rsidR="00534575" w:rsidRPr="00881C8F">
        <w:rPr>
          <w:rFonts w:ascii="Times New Roman" w:hAnsi="Times New Roman"/>
          <w:sz w:val="24"/>
          <w:szCs w:val="24"/>
          <w:lang w:val="es-ES"/>
        </w:rPr>
        <w:t xml:space="preserve"> o</w:t>
      </w:r>
      <w:r w:rsidR="00B31427">
        <w:rPr>
          <w:rFonts w:ascii="Times New Roman" w:hAnsi="Times New Roman"/>
          <w:sz w:val="24"/>
          <w:szCs w:val="24"/>
          <w:lang w:val="es-ES"/>
        </w:rPr>
        <w:t xml:space="preserve"> por</w:t>
      </w:r>
      <w:r w:rsidR="00534575" w:rsidRPr="00881C8F">
        <w:rPr>
          <w:rFonts w:ascii="Times New Roman" w:hAnsi="Times New Roman"/>
          <w:sz w:val="24"/>
          <w:szCs w:val="24"/>
          <w:lang w:val="es-ES"/>
        </w:rPr>
        <w:t xml:space="preserve"> el comité organizador.</w:t>
      </w:r>
      <w:r w:rsidR="00B31427">
        <w:rPr>
          <w:rFonts w:ascii="Times New Roman" w:hAnsi="Times New Roman"/>
          <w:sz w:val="24"/>
          <w:szCs w:val="24"/>
          <w:lang w:val="es-ES"/>
        </w:rPr>
        <w:t xml:space="preserve"> </w:t>
      </w:r>
    </w:p>
    <w:p w:rsidR="00534575" w:rsidRPr="00881C8F" w:rsidRDefault="00B31427" w:rsidP="00534575">
      <w:pPr>
        <w:rPr>
          <w:rFonts w:ascii="Times New Roman" w:hAnsi="Times New Roman"/>
          <w:sz w:val="24"/>
          <w:szCs w:val="24"/>
          <w:lang w:val="es-ES"/>
        </w:rPr>
      </w:pPr>
      <w:r>
        <w:rPr>
          <w:rFonts w:ascii="Times New Roman" w:hAnsi="Times New Roman"/>
          <w:sz w:val="24"/>
          <w:szCs w:val="24"/>
          <w:lang w:val="es-ES"/>
        </w:rPr>
        <w:t>Si</w:t>
      </w:r>
      <w:r w:rsidRPr="00B31427">
        <w:rPr>
          <w:rFonts w:ascii="Times New Roman" w:hAnsi="Times New Roman"/>
          <w:sz w:val="24"/>
          <w:szCs w:val="24"/>
          <w:lang w:val="es-ES"/>
        </w:rPr>
        <w:t xml:space="preserve"> son interpelados, los miembros del CA pod</w:t>
      </w:r>
      <w:r>
        <w:rPr>
          <w:rFonts w:ascii="Times New Roman" w:hAnsi="Times New Roman"/>
          <w:sz w:val="24"/>
          <w:szCs w:val="24"/>
          <w:lang w:val="es-ES"/>
        </w:rPr>
        <w:t>r</w:t>
      </w:r>
      <w:r w:rsidRPr="00B31427">
        <w:rPr>
          <w:rFonts w:ascii="Times New Roman" w:hAnsi="Times New Roman"/>
          <w:sz w:val="24"/>
          <w:szCs w:val="24"/>
          <w:lang w:val="es-ES"/>
        </w:rPr>
        <w:t>ían intervenir en l</w:t>
      </w:r>
      <w:r>
        <w:rPr>
          <w:rFonts w:ascii="Times New Roman" w:hAnsi="Times New Roman"/>
          <w:sz w:val="24"/>
          <w:szCs w:val="24"/>
          <w:lang w:val="es-ES"/>
        </w:rPr>
        <w:t xml:space="preserve">os grupos de lenguas, </w:t>
      </w:r>
      <w:r w:rsidR="00534575" w:rsidRPr="00881C8F">
        <w:rPr>
          <w:rFonts w:ascii="Times New Roman" w:hAnsi="Times New Roman"/>
          <w:sz w:val="24"/>
          <w:szCs w:val="24"/>
          <w:lang w:val="es-ES"/>
        </w:rPr>
        <w:t>para explicar los puntos presentados en los documentos o en la Asamblea General.</w:t>
      </w:r>
    </w:p>
    <w:p w:rsidR="00534575" w:rsidRPr="00881C8F" w:rsidRDefault="00534575" w:rsidP="00534575">
      <w:pPr>
        <w:rPr>
          <w:rFonts w:ascii="Times New Roman" w:hAnsi="Times New Roman"/>
          <w:b/>
          <w:sz w:val="24"/>
          <w:szCs w:val="24"/>
          <w:lang w:val="es-ES"/>
        </w:rPr>
      </w:pPr>
      <w:r w:rsidRPr="00881C8F">
        <w:rPr>
          <w:rFonts w:ascii="Times New Roman" w:hAnsi="Times New Roman"/>
          <w:b/>
          <w:sz w:val="24"/>
          <w:szCs w:val="24"/>
          <w:lang w:val="es-ES"/>
        </w:rPr>
        <w:t>d- Reunion</w:t>
      </w:r>
      <w:r w:rsidR="00CB0A16">
        <w:rPr>
          <w:rFonts w:ascii="Times New Roman" w:hAnsi="Times New Roman"/>
          <w:b/>
          <w:sz w:val="24"/>
          <w:szCs w:val="24"/>
          <w:lang w:val="es-ES"/>
        </w:rPr>
        <w:t>es solicitadas por los ridéfianos/as</w:t>
      </w:r>
      <w:r w:rsidRPr="00881C8F">
        <w:rPr>
          <w:rFonts w:ascii="Times New Roman" w:hAnsi="Times New Roman"/>
          <w:b/>
          <w:sz w:val="24"/>
          <w:szCs w:val="24"/>
          <w:lang w:val="es-ES"/>
        </w:rPr>
        <w:t xml:space="preserve"> o por la CA</w:t>
      </w:r>
    </w:p>
    <w:p w:rsidR="00534575" w:rsidRPr="00881C8F" w:rsidRDefault="00534575" w:rsidP="00534575">
      <w:pPr>
        <w:rPr>
          <w:rFonts w:ascii="Times New Roman" w:hAnsi="Times New Roman"/>
          <w:sz w:val="24"/>
          <w:szCs w:val="24"/>
          <w:lang w:val="es-ES"/>
        </w:rPr>
      </w:pPr>
      <w:r w:rsidRPr="00881C8F">
        <w:rPr>
          <w:rFonts w:ascii="Times New Roman" w:hAnsi="Times New Roman"/>
          <w:sz w:val="24"/>
          <w:szCs w:val="24"/>
          <w:lang w:val="es-ES"/>
        </w:rPr>
        <w:t>Solicitud de asistencia financiera</w:t>
      </w:r>
    </w:p>
    <w:p w:rsidR="00CB0A16" w:rsidRDefault="00534575" w:rsidP="00534575">
      <w:pPr>
        <w:rPr>
          <w:rFonts w:ascii="Times New Roman" w:hAnsi="Times New Roman"/>
          <w:sz w:val="24"/>
          <w:szCs w:val="24"/>
          <w:lang w:val="es-ES"/>
        </w:rPr>
      </w:pPr>
      <w:r w:rsidRPr="00881C8F">
        <w:rPr>
          <w:rFonts w:ascii="Times New Roman" w:hAnsi="Times New Roman"/>
          <w:sz w:val="24"/>
          <w:szCs w:val="24"/>
          <w:lang w:val="es-ES"/>
        </w:rPr>
        <w:t>• Koffi Ahougnan (</w:t>
      </w:r>
      <w:r w:rsidR="00881C8F" w:rsidRPr="00881C8F">
        <w:rPr>
          <w:rFonts w:ascii="Times New Roman" w:hAnsi="Times New Roman"/>
          <w:sz w:val="24"/>
          <w:szCs w:val="24"/>
          <w:lang w:val="es-ES"/>
        </w:rPr>
        <w:t>Benín</w:t>
      </w:r>
      <w:r w:rsidRPr="00881C8F">
        <w:rPr>
          <w:rFonts w:ascii="Times New Roman" w:hAnsi="Times New Roman"/>
          <w:sz w:val="24"/>
          <w:szCs w:val="24"/>
          <w:lang w:val="es-ES"/>
        </w:rPr>
        <w:t>): Su solicitud de ayuda fue rechazada porque los "amigos" no pudieron proporcionar la información que le permitió participar en el RIDEF.</w:t>
      </w:r>
      <w:r w:rsidR="00CB0A16" w:rsidRPr="00CB0A16">
        <w:rPr>
          <w:lang w:val="es-ES"/>
        </w:rPr>
        <w:t xml:space="preserve"> </w:t>
      </w:r>
    </w:p>
    <w:p w:rsidR="00534575" w:rsidRPr="00881C8F" w:rsidRDefault="00CB0A16" w:rsidP="00534575">
      <w:pPr>
        <w:rPr>
          <w:rFonts w:ascii="Times New Roman" w:hAnsi="Times New Roman"/>
          <w:sz w:val="24"/>
          <w:szCs w:val="24"/>
          <w:lang w:val="es-ES"/>
        </w:rPr>
      </w:pPr>
      <w:r>
        <w:rPr>
          <w:rFonts w:ascii="Times New Roman" w:hAnsi="Times New Roman"/>
          <w:sz w:val="24"/>
          <w:szCs w:val="24"/>
          <w:lang w:val="es-ES"/>
        </w:rPr>
        <w:t>• La responsable</w:t>
      </w:r>
      <w:r w:rsidR="00534575" w:rsidRPr="00881C8F">
        <w:rPr>
          <w:rFonts w:ascii="Times New Roman" w:hAnsi="Times New Roman"/>
          <w:sz w:val="24"/>
          <w:szCs w:val="24"/>
          <w:lang w:val="es-ES"/>
        </w:rPr>
        <w:t xml:space="preserve"> del movimiento marfileño (Solange ZEHIA) solicitó apoyo solidario para Solange SOLOU, presente en</w:t>
      </w:r>
      <w:r>
        <w:rPr>
          <w:rFonts w:ascii="Times New Roman" w:hAnsi="Times New Roman"/>
          <w:sz w:val="24"/>
          <w:szCs w:val="24"/>
          <w:lang w:val="es-ES"/>
        </w:rPr>
        <w:t xml:space="preserve"> la RIDEF</w:t>
      </w:r>
      <w:r w:rsidR="00534575" w:rsidRPr="00881C8F">
        <w:rPr>
          <w:rFonts w:ascii="Times New Roman" w:hAnsi="Times New Roman"/>
          <w:sz w:val="24"/>
          <w:szCs w:val="24"/>
          <w:lang w:val="es-ES"/>
        </w:rPr>
        <w:t>. Se ha concedido un importe equivalente al billete de avión menos 300 euros.</w:t>
      </w:r>
    </w:p>
    <w:p w:rsidR="00534575" w:rsidRPr="00881C8F" w:rsidRDefault="00243462" w:rsidP="00534575">
      <w:pPr>
        <w:rPr>
          <w:rFonts w:ascii="Times New Roman" w:hAnsi="Times New Roman"/>
          <w:sz w:val="24"/>
          <w:szCs w:val="24"/>
          <w:lang w:val="es-ES"/>
        </w:rPr>
      </w:pPr>
      <w:r>
        <w:rPr>
          <w:rFonts w:ascii="Times New Roman" w:hAnsi="Times New Roman"/>
          <w:sz w:val="24"/>
          <w:szCs w:val="24"/>
          <w:lang w:val="es-ES"/>
        </w:rPr>
        <w:t>• Anne Lysson por</w:t>
      </w:r>
      <w:r w:rsidR="00534575" w:rsidRPr="00881C8F">
        <w:rPr>
          <w:rFonts w:ascii="Times New Roman" w:hAnsi="Times New Roman"/>
          <w:sz w:val="24"/>
          <w:szCs w:val="24"/>
          <w:lang w:val="es-ES"/>
        </w:rPr>
        <w:t xml:space="preserve"> el grupo de trabajo de Madagascar: este grupo de trabajo ha</w:t>
      </w:r>
      <w:r>
        <w:rPr>
          <w:rFonts w:ascii="Times New Roman" w:hAnsi="Times New Roman"/>
          <w:sz w:val="24"/>
          <w:szCs w:val="24"/>
          <w:lang w:val="es-ES"/>
        </w:rPr>
        <w:t>bía solicitado la afiliación a la FIMEM. Le hemos otorgado</w:t>
      </w:r>
      <w:r w:rsidR="00534575" w:rsidRPr="00881C8F">
        <w:rPr>
          <w:rFonts w:ascii="Times New Roman" w:hAnsi="Times New Roman"/>
          <w:sz w:val="24"/>
          <w:szCs w:val="24"/>
          <w:lang w:val="es-ES"/>
        </w:rPr>
        <w:t xml:space="preserve"> 200 € para que pudie</w:t>
      </w:r>
      <w:r>
        <w:rPr>
          <w:rFonts w:ascii="Times New Roman" w:hAnsi="Times New Roman"/>
          <w:sz w:val="24"/>
          <w:szCs w:val="24"/>
          <w:lang w:val="es-ES"/>
        </w:rPr>
        <w:t>ra participar en un primer encuentro y así servir como agente</w:t>
      </w:r>
      <w:r w:rsidR="00534575" w:rsidRPr="00881C8F">
        <w:rPr>
          <w:rFonts w:ascii="Times New Roman" w:hAnsi="Times New Roman"/>
          <w:sz w:val="24"/>
          <w:szCs w:val="24"/>
          <w:lang w:val="es-ES"/>
        </w:rPr>
        <w:t xml:space="preserve"> multiplicador en s</w:t>
      </w:r>
      <w:r>
        <w:rPr>
          <w:rFonts w:ascii="Times New Roman" w:hAnsi="Times New Roman"/>
          <w:sz w:val="24"/>
          <w:szCs w:val="24"/>
          <w:lang w:val="es-ES"/>
        </w:rPr>
        <w:t>u grupo de trabajo. Nos reunimos con ella durante la RIDEF para saber</w:t>
      </w:r>
      <w:r w:rsidR="00534575" w:rsidRPr="00881C8F">
        <w:rPr>
          <w:rFonts w:ascii="Times New Roman" w:hAnsi="Times New Roman"/>
          <w:sz w:val="24"/>
          <w:szCs w:val="24"/>
          <w:lang w:val="es-ES"/>
        </w:rPr>
        <w:t xml:space="preserve"> más sobre este grupo.</w:t>
      </w:r>
    </w:p>
    <w:p w:rsidR="00534575" w:rsidRPr="00881C8F" w:rsidRDefault="00534575" w:rsidP="00534575">
      <w:pPr>
        <w:rPr>
          <w:rFonts w:ascii="Times New Roman" w:hAnsi="Times New Roman"/>
          <w:sz w:val="24"/>
          <w:szCs w:val="24"/>
          <w:lang w:val="es-ES"/>
        </w:rPr>
      </w:pPr>
      <w:r w:rsidRPr="00881C8F">
        <w:rPr>
          <w:rFonts w:ascii="Times New Roman" w:hAnsi="Times New Roman"/>
          <w:sz w:val="24"/>
          <w:szCs w:val="24"/>
          <w:lang w:val="es-ES"/>
        </w:rPr>
        <w:t>• Los líderes de la CAMEM (Coordinación Africana de Movimientos Escolares Modernos) presentaron su proyecto de una reunión de educadores de Freinet (RAEF5) en Burkina Faso en 2019. Ellos están buscando asistencia financiera para este propósito.</w:t>
      </w:r>
    </w:p>
    <w:p w:rsidR="00534575" w:rsidRPr="00881C8F" w:rsidRDefault="00534575" w:rsidP="00534575">
      <w:pPr>
        <w:rPr>
          <w:rFonts w:ascii="Times New Roman" w:hAnsi="Times New Roman"/>
          <w:sz w:val="24"/>
          <w:szCs w:val="24"/>
          <w:lang w:val="es-ES"/>
        </w:rPr>
      </w:pPr>
      <w:r w:rsidRPr="00881C8F">
        <w:rPr>
          <w:rFonts w:ascii="Times New Roman" w:hAnsi="Times New Roman"/>
          <w:sz w:val="24"/>
          <w:szCs w:val="24"/>
          <w:lang w:val="es-ES"/>
        </w:rPr>
        <w:t>Información e intercambios.</w:t>
      </w:r>
    </w:p>
    <w:p w:rsidR="00534575" w:rsidRPr="00881C8F" w:rsidRDefault="00534575" w:rsidP="00534575">
      <w:pPr>
        <w:rPr>
          <w:rFonts w:ascii="Times New Roman" w:hAnsi="Times New Roman"/>
          <w:sz w:val="24"/>
          <w:szCs w:val="24"/>
          <w:lang w:val="es-ES"/>
        </w:rPr>
      </w:pPr>
      <w:r w:rsidRPr="00881C8F">
        <w:rPr>
          <w:rFonts w:ascii="Times New Roman" w:hAnsi="Times New Roman"/>
          <w:sz w:val="24"/>
          <w:szCs w:val="24"/>
          <w:lang w:val="es-ES"/>
        </w:rPr>
        <w:t xml:space="preserve">• Hélène Aubert, delegada del grupo francés: esta reunión permitió tener acceso a las notas del grupo de los 11 y confirmar su compromiso de establecer una herramienta de comunicación (género Multilettre) entre </w:t>
      </w:r>
      <w:r w:rsidR="00CF3DC3">
        <w:rPr>
          <w:rFonts w:ascii="Times New Roman" w:hAnsi="Times New Roman"/>
          <w:sz w:val="24"/>
          <w:szCs w:val="24"/>
          <w:lang w:val="es-ES"/>
        </w:rPr>
        <w:t>los Movimientos y entre RIDEFs</w:t>
      </w:r>
      <w:r w:rsidRPr="00881C8F">
        <w:rPr>
          <w:rFonts w:ascii="Times New Roman" w:hAnsi="Times New Roman"/>
          <w:sz w:val="24"/>
          <w:szCs w:val="24"/>
          <w:lang w:val="es-ES"/>
        </w:rPr>
        <w:t>.</w:t>
      </w:r>
    </w:p>
    <w:p w:rsidR="00534575" w:rsidRPr="00881C8F" w:rsidRDefault="00534575" w:rsidP="00534575">
      <w:pPr>
        <w:rPr>
          <w:rFonts w:ascii="Times New Roman" w:hAnsi="Times New Roman"/>
          <w:sz w:val="24"/>
          <w:szCs w:val="24"/>
          <w:lang w:val="es-ES"/>
        </w:rPr>
      </w:pPr>
      <w:r w:rsidRPr="00881C8F">
        <w:rPr>
          <w:rFonts w:ascii="Times New Roman" w:hAnsi="Times New Roman"/>
          <w:sz w:val="24"/>
          <w:szCs w:val="24"/>
          <w:lang w:val="es-ES"/>
        </w:rPr>
        <w:t>• Lena del grupo sueco para ayudarnos en el caso de la desapa</w:t>
      </w:r>
      <w:r w:rsidR="00881C8F">
        <w:rPr>
          <w:rFonts w:ascii="Times New Roman" w:hAnsi="Times New Roman"/>
          <w:sz w:val="24"/>
          <w:szCs w:val="24"/>
          <w:lang w:val="es-ES"/>
        </w:rPr>
        <w:t>rición de Koffi Ahougnan de Bení</w:t>
      </w:r>
      <w:r w:rsidRPr="00881C8F">
        <w:rPr>
          <w:rFonts w:ascii="Times New Roman" w:hAnsi="Times New Roman"/>
          <w:sz w:val="24"/>
          <w:szCs w:val="24"/>
          <w:lang w:val="es-ES"/>
        </w:rPr>
        <w:t>n.</w:t>
      </w:r>
    </w:p>
    <w:p w:rsidR="00534575" w:rsidRPr="00881C8F" w:rsidRDefault="00534575" w:rsidP="00534575">
      <w:pPr>
        <w:rPr>
          <w:rFonts w:ascii="Times New Roman" w:hAnsi="Times New Roman"/>
          <w:sz w:val="24"/>
          <w:szCs w:val="24"/>
          <w:lang w:val="es-ES"/>
        </w:rPr>
      </w:pPr>
      <w:r w:rsidRPr="00881C8F">
        <w:rPr>
          <w:rFonts w:ascii="Times New Roman" w:hAnsi="Times New Roman"/>
          <w:sz w:val="24"/>
          <w:szCs w:val="24"/>
          <w:lang w:val="es-ES"/>
        </w:rPr>
        <w:t>• Lucie Côté de CQEM (Quebec) presentó las prevision</w:t>
      </w:r>
      <w:r w:rsidR="00CF3DC3">
        <w:rPr>
          <w:rFonts w:ascii="Times New Roman" w:hAnsi="Times New Roman"/>
          <w:sz w:val="24"/>
          <w:szCs w:val="24"/>
          <w:lang w:val="es-ES"/>
        </w:rPr>
        <w:t>es presupuestarias para la RIDEF</w:t>
      </w:r>
      <w:r w:rsidRPr="00881C8F">
        <w:rPr>
          <w:rFonts w:ascii="Times New Roman" w:hAnsi="Times New Roman"/>
          <w:sz w:val="24"/>
          <w:szCs w:val="24"/>
          <w:lang w:val="es-ES"/>
        </w:rPr>
        <w:t xml:space="preserve"> 2020</w:t>
      </w:r>
    </w:p>
    <w:p w:rsidR="00534575" w:rsidRPr="00881C8F" w:rsidRDefault="00534575" w:rsidP="00534575">
      <w:pPr>
        <w:rPr>
          <w:rFonts w:ascii="Times New Roman" w:hAnsi="Times New Roman"/>
          <w:sz w:val="24"/>
          <w:szCs w:val="24"/>
          <w:lang w:val="es-ES"/>
        </w:rPr>
      </w:pPr>
      <w:r w:rsidRPr="00881C8F">
        <w:rPr>
          <w:rFonts w:ascii="Times New Roman" w:hAnsi="Times New Roman"/>
          <w:sz w:val="24"/>
          <w:szCs w:val="24"/>
          <w:lang w:val="es-ES"/>
        </w:rPr>
        <w:t>• Felicitamos y agradecimos a los representantes de la Beca Benaiges por el trabajo colosal realizado.</w:t>
      </w:r>
    </w:p>
    <w:p w:rsidR="00534575" w:rsidRPr="00881C8F" w:rsidRDefault="004C2B57" w:rsidP="00534575">
      <w:pPr>
        <w:rPr>
          <w:rFonts w:ascii="Times New Roman" w:hAnsi="Times New Roman"/>
          <w:sz w:val="24"/>
          <w:szCs w:val="24"/>
          <w:lang w:val="es-ES"/>
        </w:rPr>
      </w:pPr>
      <w:r>
        <w:rPr>
          <w:rFonts w:ascii="Times New Roman" w:hAnsi="Times New Roman"/>
          <w:sz w:val="24"/>
          <w:szCs w:val="24"/>
          <w:lang w:val="es-ES"/>
        </w:rPr>
        <w:t>• Red América</w:t>
      </w:r>
      <w:r w:rsidR="00534575" w:rsidRPr="00881C8F">
        <w:rPr>
          <w:rFonts w:ascii="Times New Roman" w:hAnsi="Times New Roman"/>
          <w:sz w:val="24"/>
          <w:szCs w:val="24"/>
          <w:lang w:val="es-ES"/>
        </w:rPr>
        <w:t xml:space="preserve"> para hacer un balance de sus actividades.</w:t>
      </w:r>
    </w:p>
    <w:p w:rsidR="00534575" w:rsidRPr="00881C8F" w:rsidRDefault="00534575" w:rsidP="00534575">
      <w:pPr>
        <w:rPr>
          <w:rFonts w:ascii="Times New Roman" w:hAnsi="Times New Roman"/>
          <w:b/>
          <w:sz w:val="24"/>
          <w:szCs w:val="24"/>
          <w:u w:val="single"/>
          <w:lang w:val="es-ES"/>
        </w:rPr>
      </w:pPr>
      <w:r w:rsidRPr="00881C8F">
        <w:rPr>
          <w:rFonts w:ascii="Times New Roman" w:hAnsi="Times New Roman"/>
          <w:b/>
          <w:sz w:val="24"/>
          <w:szCs w:val="24"/>
          <w:u w:val="single"/>
          <w:lang w:val="es-ES"/>
        </w:rPr>
        <w:t>C-Post-RIDEF reunión del nuevo Consejo de Administración.</w:t>
      </w:r>
    </w:p>
    <w:p w:rsidR="00534575" w:rsidRPr="00881C8F" w:rsidRDefault="00534575" w:rsidP="00534575">
      <w:pPr>
        <w:rPr>
          <w:rFonts w:ascii="Times New Roman" w:hAnsi="Times New Roman"/>
          <w:b/>
          <w:sz w:val="24"/>
          <w:szCs w:val="24"/>
          <w:lang w:val="es-ES"/>
        </w:rPr>
      </w:pPr>
      <w:r w:rsidRPr="00881C8F">
        <w:rPr>
          <w:rFonts w:ascii="Times New Roman" w:hAnsi="Times New Roman"/>
          <w:b/>
          <w:sz w:val="24"/>
          <w:szCs w:val="24"/>
          <w:lang w:val="es-ES"/>
        </w:rPr>
        <w:t>a- Roles y responsabilidades de la Junta</w:t>
      </w:r>
    </w:p>
    <w:p w:rsidR="00534575" w:rsidRPr="00881C8F" w:rsidRDefault="00534575" w:rsidP="00534575">
      <w:pPr>
        <w:rPr>
          <w:rFonts w:ascii="Times New Roman" w:hAnsi="Times New Roman"/>
          <w:sz w:val="24"/>
          <w:szCs w:val="24"/>
          <w:lang w:val="es-ES"/>
        </w:rPr>
      </w:pPr>
      <w:r w:rsidRPr="00881C8F">
        <w:rPr>
          <w:rFonts w:ascii="Times New Roman" w:hAnsi="Times New Roman"/>
          <w:sz w:val="24"/>
          <w:szCs w:val="24"/>
          <w:lang w:val="es-ES"/>
        </w:rPr>
        <w:t>Para permitir que todos, especialmente Lanfranco</w:t>
      </w:r>
      <w:r w:rsidR="00DF389E">
        <w:rPr>
          <w:rFonts w:ascii="Times New Roman" w:hAnsi="Times New Roman"/>
          <w:sz w:val="24"/>
          <w:szCs w:val="24"/>
          <w:lang w:val="es-ES"/>
        </w:rPr>
        <w:t xml:space="preserve"> Genito que es nuevo en el CA</w:t>
      </w:r>
      <w:r w:rsidRPr="00881C8F">
        <w:rPr>
          <w:rFonts w:ascii="Times New Roman" w:hAnsi="Times New Roman"/>
          <w:sz w:val="24"/>
          <w:szCs w:val="24"/>
          <w:lang w:val="es-ES"/>
        </w:rPr>
        <w:t xml:space="preserve">, estén mejor informados sobre la responsabilidad de los miembros de este organismo, </w:t>
      </w:r>
      <w:r w:rsidR="00DF389E">
        <w:rPr>
          <w:rFonts w:ascii="Times New Roman" w:hAnsi="Times New Roman"/>
          <w:sz w:val="24"/>
          <w:szCs w:val="24"/>
          <w:lang w:val="es-ES"/>
        </w:rPr>
        <w:t xml:space="preserve">se </w:t>
      </w:r>
      <w:r w:rsidRPr="00881C8F">
        <w:rPr>
          <w:rFonts w:ascii="Times New Roman" w:hAnsi="Times New Roman"/>
          <w:sz w:val="24"/>
          <w:szCs w:val="24"/>
          <w:lang w:val="es-ES"/>
        </w:rPr>
        <w:t>revisó y</w:t>
      </w:r>
      <w:r w:rsidR="00DF389E">
        <w:rPr>
          <w:rFonts w:ascii="Times New Roman" w:hAnsi="Times New Roman"/>
          <w:sz w:val="24"/>
          <w:szCs w:val="24"/>
          <w:lang w:val="es-ES"/>
        </w:rPr>
        <w:t xml:space="preserve"> se</w:t>
      </w:r>
      <w:r w:rsidRPr="00881C8F">
        <w:rPr>
          <w:rFonts w:ascii="Times New Roman" w:hAnsi="Times New Roman"/>
          <w:sz w:val="24"/>
          <w:szCs w:val="24"/>
          <w:lang w:val="es-ES"/>
        </w:rPr>
        <w:t xml:space="preserve"> explicó los roles y tareas, tal como se distribuyeron con l</w:t>
      </w:r>
      <w:r w:rsidR="00DF389E">
        <w:rPr>
          <w:rFonts w:ascii="Times New Roman" w:hAnsi="Times New Roman"/>
          <w:sz w:val="24"/>
          <w:szCs w:val="24"/>
          <w:lang w:val="es-ES"/>
        </w:rPr>
        <w:t>a antigua CA. Esta puesta en</w:t>
      </w:r>
      <w:r w:rsidRPr="00881C8F">
        <w:rPr>
          <w:rFonts w:ascii="Times New Roman" w:hAnsi="Times New Roman"/>
          <w:sz w:val="24"/>
          <w:szCs w:val="24"/>
          <w:lang w:val="es-ES"/>
        </w:rPr>
        <w:t xml:space="preserve"> común condujo a una nueva asignación de mandatos y responsabilidades.</w:t>
      </w:r>
    </w:p>
    <w:p w:rsidR="00534575" w:rsidRPr="00881C8F" w:rsidRDefault="00534575" w:rsidP="00534575">
      <w:pPr>
        <w:rPr>
          <w:rFonts w:ascii="Times New Roman" w:hAnsi="Times New Roman"/>
          <w:b/>
          <w:sz w:val="24"/>
          <w:szCs w:val="24"/>
          <w:lang w:val="es-ES"/>
        </w:rPr>
      </w:pPr>
      <w:r w:rsidRPr="00881C8F">
        <w:rPr>
          <w:rFonts w:ascii="Times New Roman" w:hAnsi="Times New Roman"/>
          <w:b/>
          <w:sz w:val="24"/>
          <w:szCs w:val="24"/>
          <w:lang w:val="es-ES"/>
        </w:rPr>
        <w:t>b-Planificación del trabajo in situ y archivos urgentes.</w:t>
      </w:r>
    </w:p>
    <w:p w:rsidR="00534575" w:rsidRPr="00DF389E" w:rsidRDefault="00534575" w:rsidP="00534575">
      <w:pPr>
        <w:rPr>
          <w:rFonts w:ascii="Times New Roman" w:hAnsi="Times New Roman"/>
          <w:b/>
          <w:i/>
          <w:sz w:val="24"/>
          <w:szCs w:val="24"/>
          <w:lang w:val="es-ES"/>
        </w:rPr>
      </w:pPr>
      <w:r w:rsidRPr="00DF389E">
        <w:rPr>
          <w:rFonts w:ascii="Times New Roman" w:hAnsi="Times New Roman"/>
          <w:b/>
          <w:i/>
          <w:sz w:val="24"/>
          <w:szCs w:val="24"/>
          <w:lang w:val="es-ES"/>
        </w:rPr>
        <w:lastRenderedPageBreak/>
        <w:t>Correspondencia in situ:</w:t>
      </w:r>
    </w:p>
    <w:p w:rsidR="00534575" w:rsidRPr="00881C8F" w:rsidRDefault="00534575" w:rsidP="00534575">
      <w:pPr>
        <w:rPr>
          <w:rFonts w:ascii="Times New Roman" w:hAnsi="Times New Roman"/>
          <w:sz w:val="24"/>
          <w:szCs w:val="24"/>
          <w:lang w:val="es-ES"/>
        </w:rPr>
      </w:pPr>
      <w:r w:rsidRPr="00881C8F">
        <w:rPr>
          <w:rFonts w:ascii="Times New Roman" w:hAnsi="Times New Roman"/>
          <w:sz w:val="24"/>
          <w:szCs w:val="24"/>
          <w:lang w:val="es-ES"/>
        </w:rPr>
        <w:t>• Cartas de agradecimiento a los secretarios de la Asamblea General, al comité sueco y a los donantes por la solidaridad.</w:t>
      </w:r>
    </w:p>
    <w:p w:rsidR="00534575" w:rsidRPr="00881C8F" w:rsidRDefault="00534575" w:rsidP="00534575">
      <w:pPr>
        <w:rPr>
          <w:rFonts w:ascii="Times New Roman" w:hAnsi="Times New Roman"/>
          <w:sz w:val="24"/>
          <w:szCs w:val="24"/>
          <w:lang w:val="es-ES"/>
        </w:rPr>
      </w:pPr>
      <w:r w:rsidRPr="00881C8F">
        <w:rPr>
          <w:rFonts w:ascii="Times New Roman" w:hAnsi="Times New Roman"/>
          <w:sz w:val="24"/>
          <w:szCs w:val="24"/>
          <w:lang w:val="es-ES"/>
        </w:rPr>
        <w:t>• Cartas a solicitantes de afiliación (Congo Democrático y Ghana) que no pudieron estar presentes debido a la falta de visas. Explicamos nuestr</w:t>
      </w:r>
      <w:r w:rsidR="00DF389E">
        <w:rPr>
          <w:rFonts w:ascii="Times New Roman" w:hAnsi="Times New Roman"/>
          <w:sz w:val="24"/>
          <w:szCs w:val="24"/>
          <w:lang w:val="es-ES"/>
        </w:rPr>
        <w:t xml:space="preserve">a negativa a la afiliación por poderes, </w:t>
      </w:r>
      <w:r w:rsidRPr="00881C8F">
        <w:rPr>
          <w:rFonts w:ascii="Times New Roman" w:hAnsi="Times New Roman"/>
          <w:sz w:val="24"/>
          <w:szCs w:val="24"/>
          <w:lang w:val="es-ES"/>
        </w:rPr>
        <w:t>al tiempo que los invitamos a continuar con su trabajo de campo y volver a solicitar el próximo RIDEF.</w:t>
      </w:r>
    </w:p>
    <w:p w:rsidR="00534575" w:rsidRPr="00881C8F" w:rsidRDefault="00534575" w:rsidP="00534575">
      <w:pPr>
        <w:rPr>
          <w:rFonts w:ascii="Times New Roman" w:hAnsi="Times New Roman"/>
          <w:sz w:val="24"/>
          <w:szCs w:val="24"/>
          <w:lang w:val="es-ES"/>
        </w:rPr>
      </w:pPr>
      <w:r w:rsidRPr="00881C8F">
        <w:rPr>
          <w:rFonts w:ascii="Times New Roman" w:hAnsi="Times New Roman"/>
          <w:sz w:val="24"/>
          <w:szCs w:val="24"/>
          <w:lang w:val="es-ES"/>
        </w:rPr>
        <w:t>• Se han completado los documentos para la prefectura.</w:t>
      </w:r>
    </w:p>
    <w:p w:rsidR="00534575" w:rsidRPr="00881C8F" w:rsidRDefault="00534575" w:rsidP="00534575">
      <w:pPr>
        <w:rPr>
          <w:rFonts w:ascii="Times New Roman" w:hAnsi="Times New Roman"/>
          <w:sz w:val="24"/>
          <w:szCs w:val="24"/>
          <w:lang w:val="es-ES"/>
        </w:rPr>
      </w:pPr>
      <w:r w:rsidRPr="00881C8F">
        <w:rPr>
          <w:rFonts w:ascii="Times New Roman" w:hAnsi="Times New Roman"/>
          <w:sz w:val="24"/>
          <w:szCs w:val="24"/>
          <w:lang w:val="es-ES"/>
        </w:rPr>
        <w:t>Archivos urgentes para iniciar y continuar:</w:t>
      </w:r>
    </w:p>
    <w:p w:rsidR="00534575" w:rsidRPr="00881C8F" w:rsidRDefault="00534575" w:rsidP="00534575">
      <w:pPr>
        <w:rPr>
          <w:rFonts w:ascii="Times New Roman" w:hAnsi="Times New Roman"/>
          <w:sz w:val="24"/>
          <w:szCs w:val="24"/>
          <w:lang w:val="es-ES"/>
        </w:rPr>
      </w:pPr>
      <w:r w:rsidRPr="00881C8F">
        <w:rPr>
          <w:rFonts w:ascii="Times New Roman" w:hAnsi="Times New Roman"/>
          <w:sz w:val="24"/>
          <w:szCs w:val="24"/>
          <w:lang w:val="es-ES"/>
        </w:rPr>
        <w:t xml:space="preserve">• Actualizar documentos: se </w:t>
      </w:r>
      <w:r w:rsidR="00881C8F" w:rsidRPr="00881C8F">
        <w:rPr>
          <w:rFonts w:ascii="Times New Roman" w:hAnsi="Times New Roman"/>
          <w:sz w:val="24"/>
          <w:szCs w:val="24"/>
          <w:lang w:val="es-ES"/>
        </w:rPr>
        <w:t>inventaría</w:t>
      </w:r>
      <w:r w:rsidRPr="00881C8F">
        <w:rPr>
          <w:rFonts w:ascii="Times New Roman" w:hAnsi="Times New Roman"/>
          <w:sz w:val="24"/>
          <w:szCs w:val="24"/>
          <w:lang w:val="es-ES"/>
        </w:rPr>
        <w:t xml:space="preserve"> una serie de documentos para actualizar. Este es en particular el informe general de la Asamblea General, las reglas de procedimiento, las orientaciones 2018-2020, el balance financiero para la solidaridad, listas (movim</w:t>
      </w:r>
      <w:r w:rsidR="00DF389E">
        <w:rPr>
          <w:rFonts w:ascii="Times New Roman" w:hAnsi="Times New Roman"/>
          <w:sz w:val="24"/>
          <w:szCs w:val="24"/>
          <w:lang w:val="es-ES"/>
        </w:rPr>
        <w:t>ientos, delegados, ridefianos</w:t>
      </w:r>
      <w:r w:rsidRPr="00881C8F">
        <w:rPr>
          <w:rFonts w:ascii="Times New Roman" w:hAnsi="Times New Roman"/>
          <w:sz w:val="24"/>
          <w:szCs w:val="24"/>
          <w:lang w:val="es-ES"/>
        </w:rPr>
        <w:t>, comisiones, grupos de 11, el Manifiesto, ... .</w:t>
      </w:r>
    </w:p>
    <w:p w:rsidR="00534575" w:rsidRPr="00881C8F" w:rsidRDefault="00534575" w:rsidP="00534575">
      <w:pPr>
        <w:rPr>
          <w:rFonts w:ascii="Times New Roman" w:hAnsi="Times New Roman"/>
          <w:sz w:val="24"/>
          <w:szCs w:val="24"/>
          <w:lang w:val="es-ES"/>
        </w:rPr>
      </w:pPr>
      <w:r w:rsidRPr="00881C8F">
        <w:rPr>
          <w:rFonts w:ascii="Times New Roman" w:hAnsi="Times New Roman"/>
          <w:sz w:val="24"/>
          <w:szCs w:val="24"/>
          <w:lang w:val="es-ES"/>
        </w:rPr>
        <w:t>• Cartas a los movimientos e individuos que no pudieron asistir a la RIDEF, (rechazo de visa) para hacer un seguimiento de la administración de los fondos que se pusieron a su disposición.</w:t>
      </w:r>
    </w:p>
    <w:p w:rsidR="00534575" w:rsidRPr="00881C8F" w:rsidRDefault="00534575" w:rsidP="00534575">
      <w:pPr>
        <w:rPr>
          <w:rFonts w:ascii="Times New Roman" w:hAnsi="Times New Roman"/>
          <w:sz w:val="24"/>
          <w:szCs w:val="24"/>
          <w:lang w:val="es-ES"/>
        </w:rPr>
      </w:pPr>
      <w:r w:rsidRPr="00881C8F">
        <w:rPr>
          <w:rFonts w:ascii="Times New Roman" w:hAnsi="Times New Roman"/>
          <w:sz w:val="24"/>
          <w:szCs w:val="24"/>
          <w:lang w:val="es-ES"/>
        </w:rPr>
        <w:t>• Cartas a movimientos que no están al día en sus cuotas.</w:t>
      </w:r>
    </w:p>
    <w:p w:rsidR="00534575" w:rsidRPr="00881C8F" w:rsidRDefault="00534575" w:rsidP="00534575">
      <w:pPr>
        <w:rPr>
          <w:rFonts w:ascii="Times New Roman" w:hAnsi="Times New Roman"/>
          <w:sz w:val="24"/>
          <w:szCs w:val="24"/>
          <w:lang w:val="es-ES"/>
        </w:rPr>
      </w:pPr>
      <w:r w:rsidRPr="00881C8F">
        <w:rPr>
          <w:rFonts w:ascii="Times New Roman" w:hAnsi="Times New Roman"/>
          <w:sz w:val="24"/>
          <w:szCs w:val="24"/>
          <w:lang w:val="es-ES"/>
        </w:rPr>
        <w:t>• Recordatorio de los procedimientos para obtener un código de acceso "</w:t>
      </w:r>
      <w:r w:rsidR="00DF389E">
        <w:rPr>
          <w:rFonts w:ascii="Times New Roman" w:hAnsi="Times New Roman"/>
          <w:sz w:val="24"/>
          <w:szCs w:val="24"/>
          <w:lang w:val="es-ES"/>
        </w:rPr>
        <w:t>espacio reservado FIMEM</w:t>
      </w:r>
      <w:r w:rsidRPr="00881C8F">
        <w:rPr>
          <w:rFonts w:ascii="Times New Roman" w:hAnsi="Times New Roman"/>
          <w:sz w:val="24"/>
          <w:szCs w:val="24"/>
          <w:lang w:val="es-ES"/>
        </w:rPr>
        <w:t>" archivado en el sitio web de Fimem</w:t>
      </w:r>
    </w:p>
    <w:p w:rsidR="00534575" w:rsidRPr="00881C8F" w:rsidRDefault="00534575" w:rsidP="00534575">
      <w:pPr>
        <w:rPr>
          <w:rFonts w:ascii="Times New Roman" w:hAnsi="Times New Roman"/>
          <w:b/>
          <w:sz w:val="24"/>
          <w:szCs w:val="24"/>
          <w:lang w:val="es-ES"/>
        </w:rPr>
      </w:pPr>
      <w:r w:rsidRPr="00881C8F">
        <w:rPr>
          <w:rFonts w:ascii="Times New Roman" w:hAnsi="Times New Roman"/>
          <w:b/>
          <w:sz w:val="24"/>
          <w:szCs w:val="24"/>
          <w:lang w:val="es-ES"/>
        </w:rPr>
        <w:t>c- Composición del CA 2018-2020.</w:t>
      </w:r>
    </w:p>
    <w:p w:rsidR="00534575" w:rsidRPr="00881C8F" w:rsidRDefault="005578E1" w:rsidP="00534575">
      <w:pPr>
        <w:rPr>
          <w:rFonts w:ascii="Times New Roman" w:hAnsi="Times New Roman"/>
          <w:sz w:val="24"/>
          <w:szCs w:val="24"/>
          <w:lang w:val="es-ES"/>
        </w:rPr>
      </w:pPr>
      <w:r w:rsidRPr="00881C8F">
        <w:rPr>
          <w:rFonts w:ascii="Times New Roman" w:hAnsi="Times New Roman"/>
          <w:sz w:val="24"/>
          <w:szCs w:val="24"/>
          <w:lang w:val="es-ES"/>
        </w:rPr>
        <w:t>Presidenta</w:t>
      </w:r>
      <w:r w:rsidR="00534575" w:rsidRPr="00881C8F">
        <w:rPr>
          <w:rFonts w:ascii="Times New Roman" w:hAnsi="Times New Roman"/>
          <w:sz w:val="24"/>
          <w:szCs w:val="24"/>
          <w:lang w:val="es-ES"/>
        </w:rPr>
        <w:t>: Mariel Ducharme (Quebec)</w:t>
      </w:r>
    </w:p>
    <w:p w:rsidR="00534575" w:rsidRPr="00881C8F" w:rsidRDefault="00534575" w:rsidP="00534575">
      <w:pPr>
        <w:rPr>
          <w:rFonts w:ascii="Times New Roman" w:hAnsi="Times New Roman"/>
          <w:sz w:val="24"/>
          <w:szCs w:val="24"/>
          <w:lang w:val="es-ES"/>
        </w:rPr>
      </w:pPr>
      <w:r w:rsidRPr="00881C8F">
        <w:rPr>
          <w:rFonts w:ascii="Times New Roman" w:hAnsi="Times New Roman"/>
          <w:sz w:val="24"/>
          <w:szCs w:val="24"/>
          <w:lang w:val="es-ES"/>
        </w:rPr>
        <w:t>Secretaria: Antoinette Mengue Abesso (Camerún)</w:t>
      </w:r>
    </w:p>
    <w:p w:rsidR="00534575" w:rsidRPr="00881C8F" w:rsidRDefault="005578E1" w:rsidP="00534575">
      <w:pPr>
        <w:rPr>
          <w:rFonts w:ascii="Times New Roman" w:hAnsi="Times New Roman"/>
          <w:sz w:val="24"/>
          <w:szCs w:val="24"/>
          <w:lang w:val="es-ES"/>
        </w:rPr>
      </w:pPr>
      <w:r w:rsidRPr="00881C8F">
        <w:rPr>
          <w:rFonts w:ascii="Times New Roman" w:hAnsi="Times New Roman"/>
          <w:sz w:val="24"/>
          <w:szCs w:val="24"/>
          <w:lang w:val="es-ES"/>
        </w:rPr>
        <w:t>Tesorera</w:t>
      </w:r>
      <w:r w:rsidR="00534575" w:rsidRPr="00881C8F">
        <w:rPr>
          <w:rFonts w:ascii="Times New Roman" w:hAnsi="Times New Roman"/>
          <w:sz w:val="24"/>
          <w:szCs w:val="24"/>
          <w:lang w:val="es-ES"/>
        </w:rPr>
        <w:t>: Sylviane Amiet (Suiza)</w:t>
      </w:r>
    </w:p>
    <w:p w:rsidR="00534575" w:rsidRPr="00881C8F" w:rsidRDefault="00534575" w:rsidP="00534575">
      <w:pPr>
        <w:rPr>
          <w:rFonts w:ascii="Times New Roman" w:hAnsi="Times New Roman"/>
          <w:sz w:val="24"/>
          <w:szCs w:val="24"/>
          <w:lang w:val="es-ES"/>
        </w:rPr>
      </w:pPr>
      <w:r w:rsidRPr="00881C8F">
        <w:rPr>
          <w:rFonts w:ascii="Times New Roman" w:hAnsi="Times New Roman"/>
          <w:sz w:val="24"/>
          <w:szCs w:val="24"/>
          <w:lang w:val="es-ES"/>
        </w:rPr>
        <w:t>Director: Lanfranco Genito (Italia</w:t>
      </w:r>
    </w:p>
    <w:p w:rsidR="00534575" w:rsidRPr="00881C8F" w:rsidRDefault="005578E1" w:rsidP="00534575">
      <w:pPr>
        <w:rPr>
          <w:rFonts w:ascii="Times New Roman" w:hAnsi="Times New Roman"/>
          <w:sz w:val="24"/>
          <w:szCs w:val="24"/>
          <w:lang w:val="es-ES"/>
        </w:rPr>
      </w:pPr>
      <w:r w:rsidRPr="00881C8F">
        <w:rPr>
          <w:rFonts w:ascii="Times New Roman" w:hAnsi="Times New Roman"/>
          <w:sz w:val="24"/>
          <w:szCs w:val="24"/>
          <w:lang w:val="es-ES"/>
        </w:rPr>
        <w:t xml:space="preserve">Evaluación del </w:t>
      </w:r>
      <w:r w:rsidR="00534575" w:rsidRPr="00881C8F">
        <w:rPr>
          <w:rFonts w:ascii="Times New Roman" w:hAnsi="Times New Roman"/>
          <w:sz w:val="24"/>
          <w:szCs w:val="24"/>
          <w:lang w:val="es-ES"/>
        </w:rPr>
        <w:t>trabajo</w:t>
      </w:r>
    </w:p>
    <w:p w:rsidR="00534575" w:rsidRPr="00881C8F" w:rsidRDefault="00534575" w:rsidP="00534575">
      <w:pPr>
        <w:rPr>
          <w:rFonts w:ascii="Times New Roman" w:hAnsi="Times New Roman"/>
          <w:sz w:val="24"/>
          <w:szCs w:val="24"/>
          <w:lang w:val="es-ES"/>
        </w:rPr>
      </w:pPr>
      <w:r w:rsidRPr="00881C8F">
        <w:rPr>
          <w:rFonts w:ascii="Times New Roman" w:hAnsi="Times New Roman"/>
          <w:sz w:val="24"/>
          <w:szCs w:val="24"/>
          <w:lang w:val="es-ES"/>
        </w:rPr>
        <w:t>Los miembros de</w:t>
      </w:r>
      <w:r w:rsidR="005578E1" w:rsidRPr="00881C8F">
        <w:rPr>
          <w:rFonts w:ascii="Times New Roman" w:hAnsi="Times New Roman"/>
          <w:sz w:val="24"/>
          <w:szCs w:val="24"/>
          <w:lang w:val="es-ES"/>
        </w:rPr>
        <w:t>l CA</w:t>
      </w:r>
      <w:r w:rsidRPr="00881C8F">
        <w:rPr>
          <w:rFonts w:ascii="Times New Roman" w:hAnsi="Times New Roman"/>
          <w:sz w:val="24"/>
          <w:szCs w:val="24"/>
          <w:lang w:val="es-ES"/>
        </w:rPr>
        <w:t xml:space="preserve"> compartieron lo bueno y lo malo de las tareas comunes e individuales realizadas durante esta sesión de trabaj</w:t>
      </w:r>
      <w:r w:rsidR="00DF389E">
        <w:rPr>
          <w:rFonts w:ascii="Times New Roman" w:hAnsi="Times New Roman"/>
          <w:sz w:val="24"/>
          <w:szCs w:val="24"/>
          <w:lang w:val="es-ES"/>
        </w:rPr>
        <w:t>o y se comprometieron para proseguir las</w:t>
      </w:r>
      <w:r w:rsidRPr="00881C8F">
        <w:rPr>
          <w:rFonts w:ascii="Times New Roman" w:hAnsi="Times New Roman"/>
          <w:sz w:val="24"/>
          <w:szCs w:val="24"/>
          <w:lang w:val="es-ES"/>
        </w:rPr>
        <w:t xml:space="preserve"> actividades</w:t>
      </w:r>
      <w:r w:rsidR="00DF389E">
        <w:rPr>
          <w:rFonts w:ascii="Times New Roman" w:hAnsi="Times New Roman"/>
          <w:sz w:val="24"/>
          <w:szCs w:val="24"/>
          <w:lang w:val="es-ES"/>
        </w:rPr>
        <w:t>.</w:t>
      </w:r>
    </w:p>
    <w:p w:rsidR="00534575" w:rsidRPr="00881C8F" w:rsidRDefault="00534575" w:rsidP="00734F55">
      <w:pPr>
        <w:jc w:val="both"/>
        <w:rPr>
          <w:rFonts w:ascii="Times New Roman" w:hAnsi="Times New Roman"/>
          <w:b/>
          <w:sz w:val="24"/>
          <w:szCs w:val="24"/>
          <w:lang w:val="es-ES"/>
        </w:rPr>
      </w:pPr>
    </w:p>
    <w:p w:rsidR="00AE5DF7" w:rsidRPr="00881C8F" w:rsidRDefault="00293BED" w:rsidP="00215B04">
      <w:pPr>
        <w:jc w:val="center"/>
        <w:rPr>
          <w:rFonts w:ascii="Times New Roman" w:hAnsi="Times New Roman"/>
          <w:sz w:val="24"/>
          <w:szCs w:val="24"/>
          <w:lang w:val="es-ES"/>
        </w:rPr>
      </w:pPr>
      <w:r w:rsidRPr="00881C8F">
        <w:rPr>
          <w:noProof/>
          <w:lang w:val="es-ES" w:eastAsia="es-ES"/>
        </w:rPr>
        <w:drawing>
          <wp:inline distT="0" distB="0" distL="0" distR="0">
            <wp:extent cx="2075935" cy="1561482"/>
            <wp:effectExtent l="0" t="0" r="635" b="635"/>
            <wp:docPr id="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5090" cy="1568368"/>
                    </a:xfrm>
                    <a:prstGeom prst="rect">
                      <a:avLst/>
                    </a:prstGeom>
                    <a:noFill/>
                    <a:ln>
                      <a:noFill/>
                    </a:ln>
                  </pic:spPr>
                </pic:pic>
              </a:graphicData>
            </a:graphic>
          </wp:inline>
        </w:drawing>
      </w:r>
    </w:p>
    <w:sectPr w:rsidR="00AE5DF7" w:rsidRPr="00881C8F" w:rsidSect="0097309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2FE3" w:rsidRDefault="00FA2FE3">
      <w:pPr>
        <w:spacing w:after="0" w:line="240" w:lineRule="auto"/>
      </w:pPr>
      <w:r>
        <w:separator/>
      </w:r>
    </w:p>
  </w:endnote>
  <w:endnote w:type="continuationSeparator" w:id="0">
    <w:p w:rsidR="00FA2FE3" w:rsidRDefault="00FA2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3F24" w:rsidRDefault="006F5F60">
    <w:pPr>
      <w:pStyle w:val="Pieddepage"/>
    </w:pPr>
    <w:r>
      <w:rPr>
        <w:noProof/>
        <w:lang w:val="es-ES" w:eastAsia="es-ES"/>
      </w:rPr>
      <mc:AlternateContent>
        <mc:Choice Requires="wps">
          <w:drawing>
            <wp:anchor distT="0" distB="0" distL="114300" distR="114300" simplePos="0" relativeHeight="251656704" behindDoc="0" locked="0" layoutInCell="0" allowOverlap="1">
              <wp:simplePos x="0" y="0"/>
              <wp:positionH relativeFrom="page">
                <wp:posOffset>6670040</wp:posOffset>
              </wp:positionH>
              <wp:positionV relativeFrom="page">
                <wp:posOffset>9864725</wp:posOffset>
              </wp:positionV>
              <wp:extent cx="368300" cy="274320"/>
              <wp:effectExtent l="0" t="0" r="12700" b="1143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1E3F24" w:rsidRDefault="0071015C">
                          <w:pPr>
                            <w:jc w:val="center"/>
                            <w:rPr>
                              <w:lang w:val="fr-FR"/>
                            </w:rPr>
                          </w:pPr>
                          <w:r>
                            <w:rPr>
                              <w:lang w:val="fr-FR"/>
                            </w:rPr>
                            <w:fldChar w:fldCharType="begin"/>
                          </w:r>
                          <w:r w:rsidR="001E3F24">
                            <w:rPr>
                              <w:lang w:val="fr-FR"/>
                            </w:rPr>
                            <w:instrText xml:space="preserve"> PAGE    \* MERGEFORMAT </w:instrText>
                          </w:r>
                          <w:r>
                            <w:rPr>
                              <w:lang w:val="fr-FR"/>
                            </w:rPr>
                            <w:fldChar w:fldCharType="separate"/>
                          </w:r>
                          <w:r w:rsidR="0005666E" w:rsidRPr="0005666E">
                            <w:rPr>
                              <w:noProof/>
                              <w:sz w:val="16"/>
                              <w:szCs w:val="16"/>
                            </w:rPr>
                            <w:t>7</w:t>
                          </w:r>
                          <w:r>
                            <w:rPr>
                              <w:lang w:val="fr-FR"/>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 o:spid="_x0000_s1026" type="#_x0000_t65" style="position:absolute;margin-left:525.2pt;margin-top:776.75pt;width:29pt;height:21.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" o:allowincell="f" adj="14135" strokecolor="gray" strokeweight=".25pt">
              <v:textbox>
                <w:txbxContent>
                  <w:p w:rsidR="001E3F24" w:rsidRDefault="0071015C">
                    <w:pPr>
                      <w:jc w:val="center"/>
                      <w:rPr>
                        <w:lang w:val="fr-FR"/>
                      </w:rPr>
                    </w:pPr>
                    <w:r>
                      <w:rPr>
                        <w:lang w:val="fr-FR"/>
                      </w:rPr>
                      <w:fldChar w:fldCharType="begin"/>
                    </w:r>
                    <w:r w:rsidR="001E3F24">
                      <w:rPr>
                        <w:lang w:val="fr-FR"/>
                      </w:rPr>
                      <w:instrText xml:space="preserve"> PAGE    \* MERGEFORMAT </w:instrText>
                    </w:r>
                    <w:r>
                      <w:rPr>
                        <w:lang w:val="fr-FR"/>
                      </w:rPr>
                      <w:fldChar w:fldCharType="separate"/>
                    </w:r>
                    <w:r w:rsidR="0005666E" w:rsidRPr="0005666E">
                      <w:rPr>
                        <w:noProof/>
                        <w:sz w:val="16"/>
                        <w:szCs w:val="16"/>
                      </w:rPr>
                      <w:t>7</w:t>
                    </w:r>
                    <w:r>
                      <w:rPr>
                        <w:lang w:val="fr-FR"/>
                      </w:rPr>
                      <w:fldChar w:fldCharType="end"/>
                    </w:r>
                  </w:p>
                </w:txbxContent>
              </v:textbox>
              <w10:wrap anchorx="page" anchory="page"/>
            </v:shape>
          </w:pict>
        </mc:Fallback>
      </mc:AlternateContent>
    </w:r>
    <w:r w:rsidR="001E3F24">
      <w:t>INFOR # 71-2018</w:t>
    </w:r>
  </w:p>
  <w:p w:rsidR="001E3F24" w:rsidRDefault="001E3F2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3F24" w:rsidRDefault="006F5F60" w:rsidP="00636800">
    <w:pPr>
      <w:pStyle w:val="Pieddepage"/>
    </w:pPr>
    <w:r>
      <w:rPr>
        <w:noProof/>
        <w:lang w:val="es-ES" w:eastAsia="es-ES"/>
      </w:rPr>
      <mc:AlternateContent>
        <mc:Choice Requires="wps">
          <w:drawing>
            <wp:anchor distT="0" distB="0" distL="114300" distR="114300" simplePos="0" relativeHeight="251658752" behindDoc="0" locked="0" layoutInCell="0" allowOverlap="1">
              <wp:simplePos x="0" y="0"/>
              <wp:positionH relativeFrom="page">
                <wp:posOffset>6670040</wp:posOffset>
              </wp:positionH>
              <wp:positionV relativeFrom="page">
                <wp:posOffset>9864725</wp:posOffset>
              </wp:positionV>
              <wp:extent cx="368300" cy="274320"/>
              <wp:effectExtent l="0" t="0" r="12700" b="1143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1E3F24" w:rsidRDefault="0071015C" w:rsidP="00636800">
                          <w:pPr>
                            <w:jc w:val="center"/>
                            <w:rPr>
                              <w:lang w:val="fr-FR"/>
                            </w:rPr>
                          </w:pPr>
                          <w:r>
                            <w:rPr>
                              <w:lang w:val="fr-FR"/>
                            </w:rPr>
                            <w:fldChar w:fldCharType="begin"/>
                          </w:r>
                          <w:r w:rsidR="001E3F24">
                            <w:rPr>
                              <w:lang w:val="fr-FR"/>
                            </w:rPr>
                            <w:instrText xml:space="preserve"> PAGE    \* MERGEFORMAT </w:instrText>
                          </w:r>
                          <w:r>
                            <w:rPr>
                              <w:lang w:val="fr-FR"/>
                            </w:rPr>
                            <w:fldChar w:fldCharType="separate"/>
                          </w:r>
                          <w:r w:rsidR="0005666E" w:rsidRPr="0005666E">
                            <w:rPr>
                              <w:noProof/>
                              <w:sz w:val="16"/>
                              <w:szCs w:val="16"/>
                            </w:rPr>
                            <w:t>1</w:t>
                          </w:r>
                          <w:r>
                            <w:rPr>
                              <w:lang w:val="fr-FR"/>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3" o:spid="_x0000_s1027" type="#_x0000_t65" style="position:absolute;margin-left:525.2pt;margin-top:776.75pt;width:29pt;height:21.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" o:allowincell="f" adj="14135" strokecolor="gray" strokeweight=".25pt">
              <v:textbox>
                <w:txbxContent>
                  <w:p w:rsidR="001E3F24" w:rsidRDefault="0071015C" w:rsidP="00636800">
                    <w:pPr>
                      <w:jc w:val="center"/>
                      <w:rPr>
                        <w:lang w:val="fr-FR"/>
                      </w:rPr>
                    </w:pPr>
                    <w:r>
                      <w:rPr>
                        <w:lang w:val="fr-FR"/>
                      </w:rPr>
                      <w:fldChar w:fldCharType="begin"/>
                    </w:r>
                    <w:r w:rsidR="001E3F24">
                      <w:rPr>
                        <w:lang w:val="fr-FR"/>
                      </w:rPr>
                      <w:instrText xml:space="preserve"> PAGE    \* MERGEFORMAT </w:instrText>
                    </w:r>
                    <w:r>
                      <w:rPr>
                        <w:lang w:val="fr-FR"/>
                      </w:rPr>
                      <w:fldChar w:fldCharType="separate"/>
                    </w:r>
                    <w:r w:rsidR="0005666E" w:rsidRPr="0005666E">
                      <w:rPr>
                        <w:noProof/>
                        <w:sz w:val="16"/>
                        <w:szCs w:val="16"/>
                      </w:rPr>
                      <w:t>1</w:t>
                    </w:r>
                    <w:r>
                      <w:rPr>
                        <w:lang w:val="fr-FR"/>
                      </w:rPr>
                      <w:fldChar w:fldCharType="end"/>
                    </w:r>
                  </w:p>
                </w:txbxContent>
              </v:textbox>
              <w10:wrap anchorx="page" anchory="page"/>
            </v:shape>
          </w:pict>
        </mc:Fallback>
      </mc:AlternateContent>
    </w:r>
    <w:r w:rsidR="001E3F24">
      <w:t>INFOR # 71-2018</w:t>
    </w:r>
  </w:p>
  <w:p w:rsidR="001E3F24" w:rsidRDefault="001E3F2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2FE3" w:rsidRDefault="00FA2FE3">
      <w:pPr>
        <w:spacing w:after="0" w:line="240" w:lineRule="auto"/>
      </w:pPr>
      <w:r>
        <w:separator/>
      </w:r>
    </w:p>
  </w:footnote>
  <w:footnote w:type="continuationSeparator" w:id="0">
    <w:p w:rsidR="00FA2FE3" w:rsidRDefault="00FA2F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3F24" w:rsidRDefault="001E3F24">
    <w:pPr>
      <w:pStyle w:val="En-tte"/>
    </w:pPr>
    <w:r>
      <w:rPr>
        <w:noProof/>
        <w:lang w:val="es-ES" w:eastAsia="es-ES"/>
      </w:rPr>
      <w:drawing>
        <wp:inline distT="0" distB="0" distL="0" distR="0">
          <wp:extent cx="5683885" cy="2007870"/>
          <wp:effectExtent l="0" t="0" r="0" b="0"/>
          <wp:docPr id="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3885" cy="20078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64A5B"/>
    <w:multiLevelType w:val="multilevel"/>
    <w:tmpl w:val="8758C9DC"/>
    <w:lvl w:ilvl="0">
      <w:start w:val="2"/>
      <w:numFmt w:val="decimal"/>
      <w:lvlText w:val="%1"/>
      <w:lvlJc w:val="left"/>
      <w:pPr>
        <w:ind w:left="360" w:hanging="360"/>
      </w:pPr>
      <w:rPr>
        <w:rFonts w:hint="default"/>
      </w:rPr>
    </w:lvl>
    <w:lvl w:ilvl="1">
      <w:start w:val="5"/>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 w15:restartNumberingAfterBreak="0">
    <w:nsid w:val="0239679B"/>
    <w:multiLevelType w:val="hybridMultilevel"/>
    <w:tmpl w:val="EF7ACBE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307193D"/>
    <w:multiLevelType w:val="hybridMultilevel"/>
    <w:tmpl w:val="C6D67E60"/>
    <w:lvl w:ilvl="0" w:tplc="CE4CC728">
      <w:start w:val="1"/>
      <w:numFmt w:val="lowerLetter"/>
      <w:lvlText w:val="%1."/>
      <w:lvlJc w:val="left"/>
      <w:pPr>
        <w:ind w:left="780" w:hanging="360"/>
      </w:pPr>
      <w:rPr>
        <w:rFonts w:hint="default"/>
      </w:rPr>
    </w:lvl>
    <w:lvl w:ilvl="1" w:tplc="0C0C0019" w:tentative="1">
      <w:start w:val="1"/>
      <w:numFmt w:val="lowerLetter"/>
      <w:lvlText w:val="%2."/>
      <w:lvlJc w:val="left"/>
      <w:pPr>
        <w:ind w:left="1500" w:hanging="360"/>
      </w:pPr>
    </w:lvl>
    <w:lvl w:ilvl="2" w:tplc="0C0C001B" w:tentative="1">
      <w:start w:val="1"/>
      <w:numFmt w:val="lowerRoman"/>
      <w:lvlText w:val="%3."/>
      <w:lvlJc w:val="right"/>
      <w:pPr>
        <w:ind w:left="2220" w:hanging="180"/>
      </w:pPr>
    </w:lvl>
    <w:lvl w:ilvl="3" w:tplc="0C0C000F" w:tentative="1">
      <w:start w:val="1"/>
      <w:numFmt w:val="decimal"/>
      <w:lvlText w:val="%4."/>
      <w:lvlJc w:val="left"/>
      <w:pPr>
        <w:ind w:left="2940" w:hanging="360"/>
      </w:pPr>
    </w:lvl>
    <w:lvl w:ilvl="4" w:tplc="0C0C0019" w:tentative="1">
      <w:start w:val="1"/>
      <w:numFmt w:val="lowerLetter"/>
      <w:lvlText w:val="%5."/>
      <w:lvlJc w:val="left"/>
      <w:pPr>
        <w:ind w:left="3660" w:hanging="360"/>
      </w:pPr>
    </w:lvl>
    <w:lvl w:ilvl="5" w:tplc="0C0C001B" w:tentative="1">
      <w:start w:val="1"/>
      <w:numFmt w:val="lowerRoman"/>
      <w:lvlText w:val="%6."/>
      <w:lvlJc w:val="right"/>
      <w:pPr>
        <w:ind w:left="4380" w:hanging="180"/>
      </w:pPr>
    </w:lvl>
    <w:lvl w:ilvl="6" w:tplc="0C0C000F" w:tentative="1">
      <w:start w:val="1"/>
      <w:numFmt w:val="decimal"/>
      <w:lvlText w:val="%7."/>
      <w:lvlJc w:val="left"/>
      <w:pPr>
        <w:ind w:left="5100" w:hanging="360"/>
      </w:pPr>
    </w:lvl>
    <w:lvl w:ilvl="7" w:tplc="0C0C0019" w:tentative="1">
      <w:start w:val="1"/>
      <w:numFmt w:val="lowerLetter"/>
      <w:lvlText w:val="%8."/>
      <w:lvlJc w:val="left"/>
      <w:pPr>
        <w:ind w:left="5820" w:hanging="360"/>
      </w:pPr>
    </w:lvl>
    <w:lvl w:ilvl="8" w:tplc="0C0C001B" w:tentative="1">
      <w:start w:val="1"/>
      <w:numFmt w:val="lowerRoman"/>
      <w:lvlText w:val="%9."/>
      <w:lvlJc w:val="right"/>
      <w:pPr>
        <w:ind w:left="6540" w:hanging="180"/>
      </w:pPr>
    </w:lvl>
  </w:abstractNum>
  <w:abstractNum w:abstractNumId="3" w15:restartNumberingAfterBreak="0">
    <w:nsid w:val="14BC2909"/>
    <w:multiLevelType w:val="hybridMultilevel"/>
    <w:tmpl w:val="F5765C82"/>
    <w:lvl w:ilvl="0" w:tplc="AFC46F98">
      <w:start w:val="1"/>
      <w:numFmt w:val="lowerLetter"/>
      <w:lvlText w:val="%1."/>
      <w:lvlJc w:val="left"/>
      <w:pPr>
        <w:ind w:left="720" w:hanging="360"/>
      </w:pPr>
      <w:rPr>
        <w:rFonts w:cs="Times New Roman"/>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1E07176C"/>
    <w:multiLevelType w:val="hybridMultilevel"/>
    <w:tmpl w:val="98BE171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E456804"/>
    <w:multiLevelType w:val="hybridMultilevel"/>
    <w:tmpl w:val="676E496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C964013"/>
    <w:multiLevelType w:val="hybridMultilevel"/>
    <w:tmpl w:val="B3D0A034"/>
    <w:lvl w:ilvl="0" w:tplc="AFC46F98">
      <w:start w:val="1"/>
      <w:numFmt w:val="lowerLetter"/>
      <w:lvlText w:val="%1."/>
      <w:lvlJc w:val="left"/>
      <w:pPr>
        <w:ind w:left="720" w:hanging="360"/>
      </w:pPr>
      <w:rPr>
        <w:rFonts w:cs="Times New Roman"/>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2DEB5745"/>
    <w:multiLevelType w:val="hybridMultilevel"/>
    <w:tmpl w:val="356A849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307D7B22"/>
    <w:multiLevelType w:val="multilevel"/>
    <w:tmpl w:val="3078E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20431A"/>
    <w:multiLevelType w:val="hybridMultilevel"/>
    <w:tmpl w:val="9DAA23E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31694A15"/>
    <w:multiLevelType w:val="hybridMultilevel"/>
    <w:tmpl w:val="8D06B58C"/>
    <w:lvl w:ilvl="0" w:tplc="AFC46F98">
      <w:start w:val="1"/>
      <w:numFmt w:val="lowerLetter"/>
      <w:lvlText w:val="%1."/>
      <w:lvlJc w:val="left"/>
      <w:pPr>
        <w:ind w:left="780" w:hanging="360"/>
      </w:pPr>
      <w:rPr>
        <w:rFonts w:cs="Times New Roman"/>
      </w:rPr>
    </w:lvl>
    <w:lvl w:ilvl="1" w:tplc="040C0019">
      <w:start w:val="1"/>
      <w:numFmt w:val="decimal"/>
      <w:lvlText w:val="%2."/>
      <w:lvlJc w:val="left"/>
      <w:pPr>
        <w:tabs>
          <w:tab w:val="num" w:pos="1440"/>
        </w:tabs>
        <w:ind w:left="1440" w:hanging="360"/>
      </w:pPr>
      <w:rPr>
        <w:rFonts w:cs="Times New Roman"/>
      </w:rPr>
    </w:lvl>
    <w:lvl w:ilvl="2" w:tplc="040C001B">
      <w:start w:val="1"/>
      <w:numFmt w:val="decimal"/>
      <w:lvlText w:val="%3."/>
      <w:lvlJc w:val="left"/>
      <w:pPr>
        <w:tabs>
          <w:tab w:val="num" w:pos="2160"/>
        </w:tabs>
        <w:ind w:left="2160" w:hanging="36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decimal"/>
      <w:lvlText w:val="%5."/>
      <w:lvlJc w:val="left"/>
      <w:pPr>
        <w:tabs>
          <w:tab w:val="num" w:pos="3600"/>
        </w:tabs>
        <w:ind w:left="3600" w:hanging="360"/>
      </w:pPr>
      <w:rPr>
        <w:rFonts w:cs="Times New Roman"/>
      </w:rPr>
    </w:lvl>
    <w:lvl w:ilvl="5" w:tplc="040C001B">
      <w:start w:val="1"/>
      <w:numFmt w:val="decimal"/>
      <w:lvlText w:val="%6."/>
      <w:lvlJc w:val="left"/>
      <w:pPr>
        <w:tabs>
          <w:tab w:val="num" w:pos="4320"/>
        </w:tabs>
        <w:ind w:left="4320" w:hanging="36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decimal"/>
      <w:lvlText w:val="%8."/>
      <w:lvlJc w:val="left"/>
      <w:pPr>
        <w:tabs>
          <w:tab w:val="num" w:pos="5760"/>
        </w:tabs>
        <w:ind w:left="5760" w:hanging="360"/>
      </w:pPr>
      <w:rPr>
        <w:rFonts w:cs="Times New Roman"/>
      </w:rPr>
    </w:lvl>
    <w:lvl w:ilvl="8" w:tplc="040C001B">
      <w:start w:val="1"/>
      <w:numFmt w:val="decimal"/>
      <w:lvlText w:val="%9."/>
      <w:lvlJc w:val="left"/>
      <w:pPr>
        <w:tabs>
          <w:tab w:val="num" w:pos="6480"/>
        </w:tabs>
        <w:ind w:left="6480" w:hanging="360"/>
      </w:pPr>
      <w:rPr>
        <w:rFonts w:cs="Times New Roman"/>
      </w:rPr>
    </w:lvl>
  </w:abstractNum>
  <w:abstractNum w:abstractNumId="11" w15:restartNumberingAfterBreak="0">
    <w:nsid w:val="36552439"/>
    <w:multiLevelType w:val="hybridMultilevel"/>
    <w:tmpl w:val="C0A0320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38E20653"/>
    <w:multiLevelType w:val="multilevel"/>
    <w:tmpl w:val="BC3AAC4C"/>
    <w:lvl w:ilvl="0">
      <w:start w:val="2"/>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3" w15:restartNumberingAfterBreak="0">
    <w:nsid w:val="3E324ABF"/>
    <w:multiLevelType w:val="hybridMultilevel"/>
    <w:tmpl w:val="146CE992"/>
    <w:lvl w:ilvl="0" w:tplc="040C0019">
      <w:start w:val="1"/>
      <w:numFmt w:val="lowerLetter"/>
      <w:lvlText w:val="%1."/>
      <w:lvlJc w:val="left"/>
      <w:pPr>
        <w:ind w:left="644" w:hanging="360"/>
      </w:pPr>
      <w:rPr>
        <w:rFonts w:cs="Times New Roman"/>
      </w:rPr>
    </w:lvl>
    <w:lvl w:ilvl="1" w:tplc="040C0019">
      <w:start w:val="1"/>
      <w:numFmt w:val="decimal"/>
      <w:lvlText w:val="%2."/>
      <w:lvlJc w:val="left"/>
      <w:pPr>
        <w:tabs>
          <w:tab w:val="num" w:pos="1364"/>
        </w:tabs>
        <w:ind w:left="1364" w:hanging="360"/>
      </w:pPr>
      <w:rPr>
        <w:rFonts w:cs="Times New Roman"/>
      </w:rPr>
    </w:lvl>
    <w:lvl w:ilvl="2" w:tplc="040C001B">
      <w:start w:val="1"/>
      <w:numFmt w:val="decimal"/>
      <w:lvlText w:val="%3."/>
      <w:lvlJc w:val="left"/>
      <w:pPr>
        <w:tabs>
          <w:tab w:val="num" w:pos="2084"/>
        </w:tabs>
        <w:ind w:left="2084" w:hanging="360"/>
      </w:pPr>
      <w:rPr>
        <w:rFonts w:cs="Times New Roman"/>
      </w:rPr>
    </w:lvl>
    <w:lvl w:ilvl="3" w:tplc="040C000F">
      <w:start w:val="1"/>
      <w:numFmt w:val="decimal"/>
      <w:lvlText w:val="%4."/>
      <w:lvlJc w:val="left"/>
      <w:pPr>
        <w:tabs>
          <w:tab w:val="num" w:pos="2804"/>
        </w:tabs>
        <w:ind w:left="2804" w:hanging="360"/>
      </w:pPr>
      <w:rPr>
        <w:rFonts w:cs="Times New Roman"/>
      </w:rPr>
    </w:lvl>
    <w:lvl w:ilvl="4" w:tplc="040C0019">
      <w:start w:val="1"/>
      <w:numFmt w:val="decimal"/>
      <w:lvlText w:val="%5."/>
      <w:lvlJc w:val="left"/>
      <w:pPr>
        <w:tabs>
          <w:tab w:val="num" w:pos="3524"/>
        </w:tabs>
        <w:ind w:left="3524" w:hanging="360"/>
      </w:pPr>
      <w:rPr>
        <w:rFonts w:cs="Times New Roman"/>
      </w:rPr>
    </w:lvl>
    <w:lvl w:ilvl="5" w:tplc="040C001B">
      <w:start w:val="1"/>
      <w:numFmt w:val="decimal"/>
      <w:lvlText w:val="%6."/>
      <w:lvlJc w:val="left"/>
      <w:pPr>
        <w:tabs>
          <w:tab w:val="num" w:pos="4244"/>
        </w:tabs>
        <w:ind w:left="4244" w:hanging="360"/>
      </w:pPr>
      <w:rPr>
        <w:rFonts w:cs="Times New Roman"/>
      </w:rPr>
    </w:lvl>
    <w:lvl w:ilvl="6" w:tplc="040C000F">
      <w:start w:val="1"/>
      <w:numFmt w:val="decimal"/>
      <w:lvlText w:val="%7."/>
      <w:lvlJc w:val="left"/>
      <w:pPr>
        <w:tabs>
          <w:tab w:val="num" w:pos="4964"/>
        </w:tabs>
        <w:ind w:left="4964" w:hanging="360"/>
      </w:pPr>
      <w:rPr>
        <w:rFonts w:cs="Times New Roman"/>
      </w:rPr>
    </w:lvl>
    <w:lvl w:ilvl="7" w:tplc="040C0019">
      <w:start w:val="1"/>
      <w:numFmt w:val="decimal"/>
      <w:lvlText w:val="%8."/>
      <w:lvlJc w:val="left"/>
      <w:pPr>
        <w:tabs>
          <w:tab w:val="num" w:pos="5684"/>
        </w:tabs>
        <w:ind w:left="5684" w:hanging="360"/>
      </w:pPr>
      <w:rPr>
        <w:rFonts w:cs="Times New Roman"/>
      </w:rPr>
    </w:lvl>
    <w:lvl w:ilvl="8" w:tplc="040C001B">
      <w:start w:val="1"/>
      <w:numFmt w:val="decimal"/>
      <w:lvlText w:val="%9."/>
      <w:lvlJc w:val="left"/>
      <w:pPr>
        <w:tabs>
          <w:tab w:val="num" w:pos="6404"/>
        </w:tabs>
        <w:ind w:left="6404" w:hanging="360"/>
      </w:pPr>
      <w:rPr>
        <w:rFonts w:cs="Times New Roman"/>
      </w:rPr>
    </w:lvl>
  </w:abstractNum>
  <w:abstractNum w:abstractNumId="14" w15:restartNumberingAfterBreak="0">
    <w:nsid w:val="404133E1"/>
    <w:multiLevelType w:val="hybridMultilevel"/>
    <w:tmpl w:val="603EB1DE"/>
    <w:lvl w:ilvl="0" w:tplc="4E5A2B6E">
      <w:start w:val="3"/>
      <w:numFmt w:val="bullet"/>
      <w:lvlText w:val="-"/>
      <w:lvlJc w:val="left"/>
      <w:pPr>
        <w:tabs>
          <w:tab w:val="num" w:pos="720"/>
        </w:tabs>
        <w:ind w:left="720" w:hanging="360"/>
      </w:pPr>
      <w:rPr>
        <w:rFonts w:ascii="Times New Roman" w:eastAsia="Times New Roman" w:hAnsi="Times New Roman" w:hint="default"/>
      </w:rPr>
    </w:lvl>
    <w:lvl w:ilvl="1" w:tplc="041D0003">
      <w:start w:val="1"/>
      <w:numFmt w:val="decimal"/>
      <w:lvlText w:val="%2."/>
      <w:lvlJc w:val="left"/>
      <w:pPr>
        <w:tabs>
          <w:tab w:val="num" w:pos="1440"/>
        </w:tabs>
        <w:ind w:left="1440" w:hanging="360"/>
      </w:pPr>
      <w:rPr>
        <w:rFonts w:cs="Times New Roman"/>
      </w:rPr>
    </w:lvl>
    <w:lvl w:ilvl="2" w:tplc="041D0005">
      <w:start w:val="1"/>
      <w:numFmt w:val="decimal"/>
      <w:lvlText w:val="%3."/>
      <w:lvlJc w:val="left"/>
      <w:pPr>
        <w:tabs>
          <w:tab w:val="num" w:pos="2160"/>
        </w:tabs>
        <w:ind w:left="2160" w:hanging="360"/>
      </w:pPr>
      <w:rPr>
        <w:rFonts w:cs="Times New Roman"/>
      </w:rPr>
    </w:lvl>
    <w:lvl w:ilvl="3" w:tplc="041D0001">
      <w:start w:val="1"/>
      <w:numFmt w:val="decimal"/>
      <w:lvlText w:val="%4."/>
      <w:lvlJc w:val="left"/>
      <w:pPr>
        <w:tabs>
          <w:tab w:val="num" w:pos="2880"/>
        </w:tabs>
        <w:ind w:left="2880" w:hanging="360"/>
      </w:pPr>
      <w:rPr>
        <w:rFonts w:cs="Times New Roman"/>
      </w:rPr>
    </w:lvl>
    <w:lvl w:ilvl="4" w:tplc="041D0003">
      <w:start w:val="1"/>
      <w:numFmt w:val="decimal"/>
      <w:lvlText w:val="%5."/>
      <w:lvlJc w:val="left"/>
      <w:pPr>
        <w:tabs>
          <w:tab w:val="num" w:pos="3600"/>
        </w:tabs>
        <w:ind w:left="3600" w:hanging="360"/>
      </w:pPr>
      <w:rPr>
        <w:rFonts w:cs="Times New Roman"/>
      </w:rPr>
    </w:lvl>
    <w:lvl w:ilvl="5" w:tplc="041D0005">
      <w:start w:val="1"/>
      <w:numFmt w:val="decimal"/>
      <w:lvlText w:val="%6."/>
      <w:lvlJc w:val="left"/>
      <w:pPr>
        <w:tabs>
          <w:tab w:val="num" w:pos="4320"/>
        </w:tabs>
        <w:ind w:left="4320" w:hanging="360"/>
      </w:pPr>
      <w:rPr>
        <w:rFonts w:cs="Times New Roman"/>
      </w:rPr>
    </w:lvl>
    <w:lvl w:ilvl="6" w:tplc="041D0001">
      <w:start w:val="1"/>
      <w:numFmt w:val="decimal"/>
      <w:lvlText w:val="%7."/>
      <w:lvlJc w:val="left"/>
      <w:pPr>
        <w:tabs>
          <w:tab w:val="num" w:pos="5040"/>
        </w:tabs>
        <w:ind w:left="5040" w:hanging="360"/>
      </w:pPr>
      <w:rPr>
        <w:rFonts w:cs="Times New Roman"/>
      </w:rPr>
    </w:lvl>
    <w:lvl w:ilvl="7" w:tplc="041D0003">
      <w:start w:val="1"/>
      <w:numFmt w:val="decimal"/>
      <w:lvlText w:val="%8."/>
      <w:lvlJc w:val="left"/>
      <w:pPr>
        <w:tabs>
          <w:tab w:val="num" w:pos="5760"/>
        </w:tabs>
        <w:ind w:left="5760" w:hanging="360"/>
      </w:pPr>
      <w:rPr>
        <w:rFonts w:cs="Times New Roman"/>
      </w:rPr>
    </w:lvl>
    <w:lvl w:ilvl="8" w:tplc="041D0005">
      <w:start w:val="1"/>
      <w:numFmt w:val="decimal"/>
      <w:lvlText w:val="%9."/>
      <w:lvlJc w:val="left"/>
      <w:pPr>
        <w:tabs>
          <w:tab w:val="num" w:pos="6480"/>
        </w:tabs>
        <w:ind w:left="6480" w:hanging="360"/>
      </w:pPr>
      <w:rPr>
        <w:rFonts w:cs="Times New Roman"/>
      </w:rPr>
    </w:lvl>
  </w:abstractNum>
  <w:abstractNum w:abstractNumId="15" w15:restartNumberingAfterBreak="0">
    <w:nsid w:val="43930F3E"/>
    <w:multiLevelType w:val="hybridMultilevel"/>
    <w:tmpl w:val="D962FC5A"/>
    <w:lvl w:ilvl="0" w:tplc="545EF6F4">
      <w:numFmt w:val="bullet"/>
      <w:lvlText w:val="-"/>
      <w:lvlJc w:val="left"/>
      <w:pPr>
        <w:ind w:left="720" w:hanging="360"/>
      </w:pPr>
      <w:rPr>
        <w:rFonts w:ascii="Calibri" w:eastAsia="Times New Roman" w:hAnsi="Calibri"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16" w15:restartNumberingAfterBreak="0">
    <w:nsid w:val="45D66745"/>
    <w:multiLevelType w:val="multilevel"/>
    <w:tmpl w:val="0F207B3C"/>
    <w:lvl w:ilvl="0">
      <w:start w:val="1"/>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7" w15:restartNumberingAfterBreak="0">
    <w:nsid w:val="59F66C7A"/>
    <w:multiLevelType w:val="hybridMultilevel"/>
    <w:tmpl w:val="961ACA2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5A6A6CCB"/>
    <w:multiLevelType w:val="hybridMultilevel"/>
    <w:tmpl w:val="DBF842F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5B813D1C"/>
    <w:multiLevelType w:val="hybridMultilevel"/>
    <w:tmpl w:val="2AC2B3E6"/>
    <w:lvl w:ilvl="0" w:tplc="0C0C0001">
      <w:start w:val="1"/>
      <w:numFmt w:val="bullet"/>
      <w:lvlText w:val=""/>
      <w:lvlJc w:val="left"/>
      <w:pPr>
        <w:ind w:left="1776" w:hanging="360"/>
      </w:pPr>
      <w:rPr>
        <w:rFonts w:ascii="Symbol" w:hAnsi="Symbol" w:hint="default"/>
      </w:rPr>
    </w:lvl>
    <w:lvl w:ilvl="1" w:tplc="0C0C0003" w:tentative="1">
      <w:start w:val="1"/>
      <w:numFmt w:val="bullet"/>
      <w:lvlText w:val="o"/>
      <w:lvlJc w:val="left"/>
      <w:pPr>
        <w:ind w:left="2496" w:hanging="360"/>
      </w:pPr>
      <w:rPr>
        <w:rFonts w:ascii="Courier New" w:hAnsi="Courier New" w:cs="Courier New" w:hint="default"/>
      </w:rPr>
    </w:lvl>
    <w:lvl w:ilvl="2" w:tplc="0C0C0005" w:tentative="1">
      <w:start w:val="1"/>
      <w:numFmt w:val="bullet"/>
      <w:lvlText w:val=""/>
      <w:lvlJc w:val="left"/>
      <w:pPr>
        <w:ind w:left="3216" w:hanging="360"/>
      </w:pPr>
      <w:rPr>
        <w:rFonts w:ascii="Wingdings" w:hAnsi="Wingdings" w:hint="default"/>
      </w:rPr>
    </w:lvl>
    <w:lvl w:ilvl="3" w:tplc="0C0C0001" w:tentative="1">
      <w:start w:val="1"/>
      <w:numFmt w:val="bullet"/>
      <w:lvlText w:val=""/>
      <w:lvlJc w:val="left"/>
      <w:pPr>
        <w:ind w:left="3936" w:hanging="360"/>
      </w:pPr>
      <w:rPr>
        <w:rFonts w:ascii="Symbol" w:hAnsi="Symbol" w:hint="default"/>
      </w:rPr>
    </w:lvl>
    <w:lvl w:ilvl="4" w:tplc="0C0C0003" w:tentative="1">
      <w:start w:val="1"/>
      <w:numFmt w:val="bullet"/>
      <w:lvlText w:val="o"/>
      <w:lvlJc w:val="left"/>
      <w:pPr>
        <w:ind w:left="4656" w:hanging="360"/>
      </w:pPr>
      <w:rPr>
        <w:rFonts w:ascii="Courier New" w:hAnsi="Courier New" w:cs="Courier New" w:hint="default"/>
      </w:rPr>
    </w:lvl>
    <w:lvl w:ilvl="5" w:tplc="0C0C0005" w:tentative="1">
      <w:start w:val="1"/>
      <w:numFmt w:val="bullet"/>
      <w:lvlText w:val=""/>
      <w:lvlJc w:val="left"/>
      <w:pPr>
        <w:ind w:left="5376" w:hanging="360"/>
      </w:pPr>
      <w:rPr>
        <w:rFonts w:ascii="Wingdings" w:hAnsi="Wingdings" w:hint="default"/>
      </w:rPr>
    </w:lvl>
    <w:lvl w:ilvl="6" w:tplc="0C0C0001" w:tentative="1">
      <w:start w:val="1"/>
      <w:numFmt w:val="bullet"/>
      <w:lvlText w:val=""/>
      <w:lvlJc w:val="left"/>
      <w:pPr>
        <w:ind w:left="6096" w:hanging="360"/>
      </w:pPr>
      <w:rPr>
        <w:rFonts w:ascii="Symbol" w:hAnsi="Symbol" w:hint="default"/>
      </w:rPr>
    </w:lvl>
    <w:lvl w:ilvl="7" w:tplc="0C0C0003" w:tentative="1">
      <w:start w:val="1"/>
      <w:numFmt w:val="bullet"/>
      <w:lvlText w:val="o"/>
      <w:lvlJc w:val="left"/>
      <w:pPr>
        <w:ind w:left="6816" w:hanging="360"/>
      </w:pPr>
      <w:rPr>
        <w:rFonts w:ascii="Courier New" w:hAnsi="Courier New" w:cs="Courier New" w:hint="default"/>
      </w:rPr>
    </w:lvl>
    <w:lvl w:ilvl="8" w:tplc="0C0C0005" w:tentative="1">
      <w:start w:val="1"/>
      <w:numFmt w:val="bullet"/>
      <w:lvlText w:val=""/>
      <w:lvlJc w:val="left"/>
      <w:pPr>
        <w:ind w:left="7536" w:hanging="360"/>
      </w:pPr>
      <w:rPr>
        <w:rFonts w:ascii="Wingdings" w:hAnsi="Wingdings" w:hint="default"/>
      </w:rPr>
    </w:lvl>
  </w:abstractNum>
  <w:abstractNum w:abstractNumId="20" w15:restartNumberingAfterBreak="0">
    <w:nsid w:val="61641035"/>
    <w:multiLevelType w:val="multilevel"/>
    <w:tmpl w:val="F8CC4F6A"/>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1" w15:restartNumberingAfterBreak="0">
    <w:nsid w:val="637E1E8D"/>
    <w:multiLevelType w:val="hybridMultilevel"/>
    <w:tmpl w:val="9C4EC848"/>
    <w:lvl w:ilvl="0" w:tplc="AFC46F98">
      <w:start w:val="1"/>
      <w:numFmt w:val="lowerLetter"/>
      <w:lvlText w:val="%1."/>
      <w:lvlJc w:val="left"/>
      <w:pPr>
        <w:ind w:left="720" w:hanging="360"/>
      </w:pPr>
      <w:rPr>
        <w:rFonts w:cs="Times New Roman"/>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6473656D"/>
    <w:multiLevelType w:val="hybridMultilevel"/>
    <w:tmpl w:val="8DCC59E8"/>
    <w:lvl w:ilvl="0" w:tplc="AFC46F98">
      <w:start w:val="1"/>
      <w:numFmt w:val="lowerLetter"/>
      <w:lvlText w:val="%1."/>
      <w:lvlJc w:val="left"/>
      <w:pPr>
        <w:ind w:left="720" w:hanging="360"/>
      </w:pPr>
      <w:rPr>
        <w:rFonts w:cs="Times New Roman"/>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679D2E5E"/>
    <w:multiLevelType w:val="hybridMultilevel"/>
    <w:tmpl w:val="4AE80C16"/>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15:restartNumberingAfterBreak="0">
    <w:nsid w:val="6942688B"/>
    <w:multiLevelType w:val="hybridMultilevel"/>
    <w:tmpl w:val="E34A29C4"/>
    <w:lvl w:ilvl="0" w:tplc="4694F3DC">
      <w:start w:val="1"/>
      <w:numFmt w:val="decimal"/>
      <w:lvlText w:val="%1-"/>
      <w:lvlJc w:val="left"/>
      <w:pPr>
        <w:ind w:left="720" w:hanging="360"/>
      </w:pPr>
      <w:rPr>
        <w:rFonts w:cs="Times New Roman"/>
      </w:rPr>
    </w:lvl>
    <w:lvl w:ilvl="1" w:tplc="040C0019">
      <w:start w:val="1"/>
      <w:numFmt w:val="decimal"/>
      <w:lvlText w:val="%2."/>
      <w:lvlJc w:val="left"/>
      <w:pPr>
        <w:tabs>
          <w:tab w:val="num" w:pos="1440"/>
        </w:tabs>
        <w:ind w:left="1440" w:hanging="360"/>
      </w:pPr>
      <w:rPr>
        <w:rFonts w:cs="Times New Roman"/>
      </w:rPr>
    </w:lvl>
    <w:lvl w:ilvl="2" w:tplc="040C001B">
      <w:start w:val="1"/>
      <w:numFmt w:val="decimal"/>
      <w:lvlText w:val="%3."/>
      <w:lvlJc w:val="left"/>
      <w:pPr>
        <w:tabs>
          <w:tab w:val="num" w:pos="2160"/>
        </w:tabs>
        <w:ind w:left="2160" w:hanging="36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decimal"/>
      <w:lvlText w:val="%5."/>
      <w:lvlJc w:val="left"/>
      <w:pPr>
        <w:tabs>
          <w:tab w:val="num" w:pos="3600"/>
        </w:tabs>
        <w:ind w:left="3600" w:hanging="360"/>
      </w:pPr>
      <w:rPr>
        <w:rFonts w:cs="Times New Roman"/>
      </w:rPr>
    </w:lvl>
    <w:lvl w:ilvl="5" w:tplc="040C001B">
      <w:start w:val="1"/>
      <w:numFmt w:val="decimal"/>
      <w:lvlText w:val="%6."/>
      <w:lvlJc w:val="left"/>
      <w:pPr>
        <w:tabs>
          <w:tab w:val="num" w:pos="4320"/>
        </w:tabs>
        <w:ind w:left="4320" w:hanging="36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decimal"/>
      <w:lvlText w:val="%8."/>
      <w:lvlJc w:val="left"/>
      <w:pPr>
        <w:tabs>
          <w:tab w:val="num" w:pos="5760"/>
        </w:tabs>
        <w:ind w:left="5760" w:hanging="360"/>
      </w:pPr>
      <w:rPr>
        <w:rFonts w:cs="Times New Roman"/>
      </w:rPr>
    </w:lvl>
    <w:lvl w:ilvl="8" w:tplc="040C001B">
      <w:start w:val="1"/>
      <w:numFmt w:val="decimal"/>
      <w:lvlText w:val="%9."/>
      <w:lvlJc w:val="left"/>
      <w:pPr>
        <w:tabs>
          <w:tab w:val="num" w:pos="6480"/>
        </w:tabs>
        <w:ind w:left="6480" w:hanging="360"/>
      </w:pPr>
      <w:rPr>
        <w:rFonts w:cs="Times New Roman"/>
      </w:rPr>
    </w:lvl>
  </w:abstractNum>
  <w:abstractNum w:abstractNumId="25" w15:restartNumberingAfterBreak="0">
    <w:nsid w:val="6C9E4738"/>
    <w:multiLevelType w:val="hybridMultilevel"/>
    <w:tmpl w:val="771CF5AA"/>
    <w:lvl w:ilvl="0" w:tplc="F1447120">
      <w:start w:val="1"/>
      <w:numFmt w:val="lowerLetter"/>
      <w:lvlText w:val="%1-"/>
      <w:lvlJc w:val="left"/>
      <w:pPr>
        <w:ind w:left="360" w:hanging="360"/>
      </w:pPr>
      <w:rPr>
        <w:rFonts w:cs="Times New Roman"/>
      </w:rPr>
    </w:lvl>
    <w:lvl w:ilvl="1" w:tplc="040C0019">
      <w:start w:val="1"/>
      <w:numFmt w:val="decimal"/>
      <w:lvlText w:val="%2."/>
      <w:lvlJc w:val="left"/>
      <w:pPr>
        <w:tabs>
          <w:tab w:val="num" w:pos="1298"/>
        </w:tabs>
        <w:ind w:left="1298" w:hanging="360"/>
      </w:pPr>
      <w:rPr>
        <w:rFonts w:cs="Times New Roman"/>
      </w:rPr>
    </w:lvl>
    <w:lvl w:ilvl="2" w:tplc="040C001B">
      <w:start w:val="1"/>
      <w:numFmt w:val="decimal"/>
      <w:lvlText w:val="%3."/>
      <w:lvlJc w:val="left"/>
      <w:pPr>
        <w:tabs>
          <w:tab w:val="num" w:pos="2018"/>
        </w:tabs>
        <w:ind w:left="2018" w:hanging="360"/>
      </w:pPr>
      <w:rPr>
        <w:rFonts w:cs="Times New Roman"/>
      </w:rPr>
    </w:lvl>
    <w:lvl w:ilvl="3" w:tplc="040C000F">
      <w:start w:val="1"/>
      <w:numFmt w:val="decimal"/>
      <w:lvlText w:val="%4."/>
      <w:lvlJc w:val="left"/>
      <w:pPr>
        <w:tabs>
          <w:tab w:val="num" w:pos="2738"/>
        </w:tabs>
        <w:ind w:left="2738" w:hanging="360"/>
      </w:pPr>
      <w:rPr>
        <w:rFonts w:cs="Times New Roman"/>
      </w:rPr>
    </w:lvl>
    <w:lvl w:ilvl="4" w:tplc="040C0019">
      <w:start w:val="1"/>
      <w:numFmt w:val="decimal"/>
      <w:lvlText w:val="%5."/>
      <w:lvlJc w:val="left"/>
      <w:pPr>
        <w:tabs>
          <w:tab w:val="num" w:pos="3458"/>
        </w:tabs>
        <w:ind w:left="3458" w:hanging="360"/>
      </w:pPr>
      <w:rPr>
        <w:rFonts w:cs="Times New Roman"/>
      </w:rPr>
    </w:lvl>
    <w:lvl w:ilvl="5" w:tplc="040C001B">
      <w:start w:val="1"/>
      <w:numFmt w:val="decimal"/>
      <w:lvlText w:val="%6."/>
      <w:lvlJc w:val="left"/>
      <w:pPr>
        <w:tabs>
          <w:tab w:val="num" w:pos="4178"/>
        </w:tabs>
        <w:ind w:left="4178" w:hanging="360"/>
      </w:pPr>
      <w:rPr>
        <w:rFonts w:cs="Times New Roman"/>
      </w:rPr>
    </w:lvl>
    <w:lvl w:ilvl="6" w:tplc="040C000F">
      <w:start w:val="1"/>
      <w:numFmt w:val="decimal"/>
      <w:lvlText w:val="%7."/>
      <w:lvlJc w:val="left"/>
      <w:pPr>
        <w:tabs>
          <w:tab w:val="num" w:pos="4898"/>
        </w:tabs>
        <w:ind w:left="4898" w:hanging="360"/>
      </w:pPr>
      <w:rPr>
        <w:rFonts w:cs="Times New Roman"/>
      </w:rPr>
    </w:lvl>
    <w:lvl w:ilvl="7" w:tplc="040C0019">
      <w:start w:val="1"/>
      <w:numFmt w:val="decimal"/>
      <w:lvlText w:val="%8."/>
      <w:lvlJc w:val="left"/>
      <w:pPr>
        <w:tabs>
          <w:tab w:val="num" w:pos="5618"/>
        </w:tabs>
        <w:ind w:left="5618" w:hanging="360"/>
      </w:pPr>
      <w:rPr>
        <w:rFonts w:cs="Times New Roman"/>
      </w:rPr>
    </w:lvl>
    <w:lvl w:ilvl="8" w:tplc="040C001B">
      <w:start w:val="1"/>
      <w:numFmt w:val="decimal"/>
      <w:lvlText w:val="%9."/>
      <w:lvlJc w:val="left"/>
      <w:pPr>
        <w:tabs>
          <w:tab w:val="num" w:pos="6338"/>
        </w:tabs>
        <w:ind w:left="6338" w:hanging="360"/>
      </w:pPr>
      <w:rPr>
        <w:rFonts w:cs="Times New Roman"/>
      </w:rPr>
    </w:lvl>
  </w:abstractNum>
  <w:abstractNum w:abstractNumId="26" w15:restartNumberingAfterBreak="0">
    <w:nsid w:val="6E336F89"/>
    <w:multiLevelType w:val="hybridMultilevel"/>
    <w:tmpl w:val="EA66FBC4"/>
    <w:lvl w:ilvl="0" w:tplc="0C0C000F">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15:restartNumberingAfterBreak="0">
    <w:nsid w:val="6E3C5331"/>
    <w:multiLevelType w:val="hybridMultilevel"/>
    <w:tmpl w:val="4A4CC90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72FB45B7"/>
    <w:multiLevelType w:val="multilevel"/>
    <w:tmpl w:val="63D20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9122D0"/>
    <w:multiLevelType w:val="hybridMultilevel"/>
    <w:tmpl w:val="994A1E3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0" w15:restartNumberingAfterBreak="0">
    <w:nsid w:val="7B6A58F1"/>
    <w:multiLevelType w:val="hybridMultilevel"/>
    <w:tmpl w:val="61E280B4"/>
    <w:lvl w:ilvl="0" w:tplc="0C0C000F">
      <w:start w:val="1"/>
      <w:numFmt w:val="decimal"/>
      <w:lvlText w:val="%1."/>
      <w:lvlJc w:val="left"/>
      <w:pPr>
        <w:ind w:left="720" w:hanging="360"/>
      </w:pPr>
      <w:rPr>
        <w:rFonts w:hint="default"/>
        <w:b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1" w15:restartNumberingAfterBreak="0">
    <w:nsid w:val="7D167C1D"/>
    <w:multiLevelType w:val="hybridMultilevel"/>
    <w:tmpl w:val="4CCA55D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8"/>
  </w:num>
  <w:num w:numId="9">
    <w:abstractNumId w:val="1"/>
  </w:num>
  <w:num w:numId="10">
    <w:abstractNumId w:val="17"/>
  </w:num>
  <w:num w:numId="11">
    <w:abstractNumId w:val="28"/>
  </w:num>
  <w:num w:numId="12">
    <w:abstractNumId w:val="4"/>
  </w:num>
  <w:num w:numId="13">
    <w:abstractNumId w:val="8"/>
  </w:num>
  <w:num w:numId="14">
    <w:abstractNumId w:val="31"/>
  </w:num>
  <w:num w:numId="15">
    <w:abstractNumId w:val="9"/>
  </w:num>
  <w:num w:numId="16">
    <w:abstractNumId w:val="23"/>
  </w:num>
  <w:num w:numId="17">
    <w:abstractNumId w:val="26"/>
  </w:num>
  <w:num w:numId="18">
    <w:abstractNumId w:val="16"/>
  </w:num>
  <w:num w:numId="19">
    <w:abstractNumId w:val="0"/>
  </w:num>
  <w:num w:numId="20">
    <w:abstractNumId w:val="20"/>
  </w:num>
  <w:num w:numId="21">
    <w:abstractNumId w:val="7"/>
  </w:num>
  <w:num w:numId="22">
    <w:abstractNumId w:val="30"/>
  </w:num>
  <w:num w:numId="23">
    <w:abstractNumId w:val="29"/>
  </w:num>
  <w:num w:numId="24">
    <w:abstractNumId w:val="12"/>
  </w:num>
  <w:num w:numId="25">
    <w:abstractNumId w:val="5"/>
  </w:num>
  <w:num w:numId="26">
    <w:abstractNumId w:val="2"/>
  </w:num>
  <w:num w:numId="27">
    <w:abstractNumId w:val="10"/>
  </w:num>
  <w:num w:numId="28">
    <w:abstractNumId w:val="6"/>
  </w:num>
  <w:num w:numId="29">
    <w:abstractNumId w:val="22"/>
  </w:num>
  <w:num w:numId="30">
    <w:abstractNumId w:val="3"/>
  </w:num>
  <w:num w:numId="31">
    <w:abstractNumId w:val="21"/>
  </w:num>
  <w:num w:numId="32">
    <w:abstractNumId w:val="25"/>
  </w:num>
  <w:num w:numId="33">
    <w:abstractNumId w:val="19"/>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39B"/>
    <w:rsid w:val="0001352D"/>
    <w:rsid w:val="00042ECC"/>
    <w:rsid w:val="000436B5"/>
    <w:rsid w:val="000528CB"/>
    <w:rsid w:val="0005666E"/>
    <w:rsid w:val="0008021E"/>
    <w:rsid w:val="000B54F0"/>
    <w:rsid w:val="000C7594"/>
    <w:rsid w:val="000D4A17"/>
    <w:rsid w:val="000D57A0"/>
    <w:rsid w:val="000D639B"/>
    <w:rsid w:val="000F1DA4"/>
    <w:rsid w:val="00121B9A"/>
    <w:rsid w:val="001237A5"/>
    <w:rsid w:val="0012769A"/>
    <w:rsid w:val="00131D31"/>
    <w:rsid w:val="00137A0B"/>
    <w:rsid w:val="001410E8"/>
    <w:rsid w:val="001710DF"/>
    <w:rsid w:val="001B06BD"/>
    <w:rsid w:val="001B1076"/>
    <w:rsid w:val="001B6F78"/>
    <w:rsid w:val="001E3F24"/>
    <w:rsid w:val="001F3C10"/>
    <w:rsid w:val="001F40BF"/>
    <w:rsid w:val="001F6FAC"/>
    <w:rsid w:val="0020045C"/>
    <w:rsid w:val="00201DEF"/>
    <w:rsid w:val="0021401D"/>
    <w:rsid w:val="00215B04"/>
    <w:rsid w:val="00215CC8"/>
    <w:rsid w:val="002237E9"/>
    <w:rsid w:val="00243462"/>
    <w:rsid w:val="0025351D"/>
    <w:rsid w:val="00293BED"/>
    <w:rsid w:val="002A07B8"/>
    <w:rsid w:val="002A38C7"/>
    <w:rsid w:val="002A5177"/>
    <w:rsid w:val="002B4B17"/>
    <w:rsid w:val="002B724A"/>
    <w:rsid w:val="002E274F"/>
    <w:rsid w:val="002E5D47"/>
    <w:rsid w:val="002F0FAE"/>
    <w:rsid w:val="002F177C"/>
    <w:rsid w:val="00314638"/>
    <w:rsid w:val="0033728D"/>
    <w:rsid w:val="003373CF"/>
    <w:rsid w:val="00345720"/>
    <w:rsid w:val="00352690"/>
    <w:rsid w:val="00352C8C"/>
    <w:rsid w:val="00373BD3"/>
    <w:rsid w:val="00383B4B"/>
    <w:rsid w:val="0039371B"/>
    <w:rsid w:val="003A0B50"/>
    <w:rsid w:val="003A3C0F"/>
    <w:rsid w:val="003A4077"/>
    <w:rsid w:val="003A4DD7"/>
    <w:rsid w:val="003B03FF"/>
    <w:rsid w:val="003C511B"/>
    <w:rsid w:val="003C76A7"/>
    <w:rsid w:val="003E294D"/>
    <w:rsid w:val="00402289"/>
    <w:rsid w:val="00403827"/>
    <w:rsid w:val="00403F86"/>
    <w:rsid w:val="004161E6"/>
    <w:rsid w:val="00425755"/>
    <w:rsid w:val="00426DDE"/>
    <w:rsid w:val="004305A0"/>
    <w:rsid w:val="0043063D"/>
    <w:rsid w:val="004361BD"/>
    <w:rsid w:val="0045759F"/>
    <w:rsid w:val="0046758E"/>
    <w:rsid w:val="004A3937"/>
    <w:rsid w:val="004A5F2B"/>
    <w:rsid w:val="004B6F8C"/>
    <w:rsid w:val="004B79BE"/>
    <w:rsid w:val="004C0C57"/>
    <w:rsid w:val="004C2B57"/>
    <w:rsid w:val="004F2AF2"/>
    <w:rsid w:val="005126E8"/>
    <w:rsid w:val="0051722E"/>
    <w:rsid w:val="00521AF4"/>
    <w:rsid w:val="005229A6"/>
    <w:rsid w:val="005278DE"/>
    <w:rsid w:val="00534575"/>
    <w:rsid w:val="005405F4"/>
    <w:rsid w:val="00543BDD"/>
    <w:rsid w:val="00546E6A"/>
    <w:rsid w:val="005519DB"/>
    <w:rsid w:val="005578E1"/>
    <w:rsid w:val="00583DBA"/>
    <w:rsid w:val="00584692"/>
    <w:rsid w:val="0058745F"/>
    <w:rsid w:val="00594381"/>
    <w:rsid w:val="005C634C"/>
    <w:rsid w:val="005E122D"/>
    <w:rsid w:val="005E39D0"/>
    <w:rsid w:val="005F468C"/>
    <w:rsid w:val="005F4DAA"/>
    <w:rsid w:val="005F500B"/>
    <w:rsid w:val="00603859"/>
    <w:rsid w:val="00626931"/>
    <w:rsid w:val="00631104"/>
    <w:rsid w:val="00636800"/>
    <w:rsid w:val="00647BA3"/>
    <w:rsid w:val="00651FB3"/>
    <w:rsid w:val="00664457"/>
    <w:rsid w:val="00667CD7"/>
    <w:rsid w:val="00677737"/>
    <w:rsid w:val="00695084"/>
    <w:rsid w:val="006B69A0"/>
    <w:rsid w:val="006C1F5B"/>
    <w:rsid w:val="006D5787"/>
    <w:rsid w:val="006E194D"/>
    <w:rsid w:val="006E309F"/>
    <w:rsid w:val="006F27A4"/>
    <w:rsid w:val="006F5F60"/>
    <w:rsid w:val="006F68AE"/>
    <w:rsid w:val="007073A6"/>
    <w:rsid w:val="0071015C"/>
    <w:rsid w:val="007223F0"/>
    <w:rsid w:val="00726129"/>
    <w:rsid w:val="00734183"/>
    <w:rsid w:val="00734F55"/>
    <w:rsid w:val="00740674"/>
    <w:rsid w:val="007530DF"/>
    <w:rsid w:val="00755C54"/>
    <w:rsid w:val="007572F0"/>
    <w:rsid w:val="0077731D"/>
    <w:rsid w:val="007856E8"/>
    <w:rsid w:val="00786B15"/>
    <w:rsid w:val="00787925"/>
    <w:rsid w:val="00791DEB"/>
    <w:rsid w:val="00794CC5"/>
    <w:rsid w:val="007B227E"/>
    <w:rsid w:val="007C1843"/>
    <w:rsid w:val="007C6182"/>
    <w:rsid w:val="007C742E"/>
    <w:rsid w:val="007D126C"/>
    <w:rsid w:val="007D41FF"/>
    <w:rsid w:val="007D62C9"/>
    <w:rsid w:val="007E3435"/>
    <w:rsid w:val="008015A4"/>
    <w:rsid w:val="0080305E"/>
    <w:rsid w:val="008134EE"/>
    <w:rsid w:val="00813C86"/>
    <w:rsid w:val="00814626"/>
    <w:rsid w:val="008344AB"/>
    <w:rsid w:val="008473F9"/>
    <w:rsid w:val="00853FAC"/>
    <w:rsid w:val="0086352E"/>
    <w:rsid w:val="0086532B"/>
    <w:rsid w:val="008720F1"/>
    <w:rsid w:val="00881C8F"/>
    <w:rsid w:val="008972E1"/>
    <w:rsid w:val="008A36BD"/>
    <w:rsid w:val="008B51EE"/>
    <w:rsid w:val="008C601B"/>
    <w:rsid w:val="008D07E2"/>
    <w:rsid w:val="008D0A4E"/>
    <w:rsid w:val="008D3845"/>
    <w:rsid w:val="008D44F0"/>
    <w:rsid w:val="008E29CC"/>
    <w:rsid w:val="008E4431"/>
    <w:rsid w:val="008F4714"/>
    <w:rsid w:val="00900349"/>
    <w:rsid w:val="0090583F"/>
    <w:rsid w:val="00907D64"/>
    <w:rsid w:val="00922461"/>
    <w:rsid w:val="00922815"/>
    <w:rsid w:val="0092746C"/>
    <w:rsid w:val="0093608D"/>
    <w:rsid w:val="009562AC"/>
    <w:rsid w:val="00963597"/>
    <w:rsid w:val="00964954"/>
    <w:rsid w:val="00973091"/>
    <w:rsid w:val="00975D4A"/>
    <w:rsid w:val="009869DF"/>
    <w:rsid w:val="00995E0B"/>
    <w:rsid w:val="009B140C"/>
    <w:rsid w:val="009B2F2E"/>
    <w:rsid w:val="009B4519"/>
    <w:rsid w:val="009B51BB"/>
    <w:rsid w:val="009B55F4"/>
    <w:rsid w:val="009B6110"/>
    <w:rsid w:val="009E3193"/>
    <w:rsid w:val="009F0AF4"/>
    <w:rsid w:val="009F6FCA"/>
    <w:rsid w:val="00A00C85"/>
    <w:rsid w:val="00A06492"/>
    <w:rsid w:val="00A1247C"/>
    <w:rsid w:val="00A1517C"/>
    <w:rsid w:val="00A2632B"/>
    <w:rsid w:val="00A443CB"/>
    <w:rsid w:val="00A56727"/>
    <w:rsid w:val="00A634B6"/>
    <w:rsid w:val="00A65EC9"/>
    <w:rsid w:val="00A814CE"/>
    <w:rsid w:val="00AB22A1"/>
    <w:rsid w:val="00AD653F"/>
    <w:rsid w:val="00AE5DF7"/>
    <w:rsid w:val="00AF1187"/>
    <w:rsid w:val="00B0640F"/>
    <w:rsid w:val="00B15142"/>
    <w:rsid w:val="00B15D74"/>
    <w:rsid w:val="00B16421"/>
    <w:rsid w:val="00B2069E"/>
    <w:rsid w:val="00B2312D"/>
    <w:rsid w:val="00B31427"/>
    <w:rsid w:val="00B60868"/>
    <w:rsid w:val="00B61BCF"/>
    <w:rsid w:val="00B679F1"/>
    <w:rsid w:val="00B67DEF"/>
    <w:rsid w:val="00B818C1"/>
    <w:rsid w:val="00B912DE"/>
    <w:rsid w:val="00B93EF7"/>
    <w:rsid w:val="00B958C3"/>
    <w:rsid w:val="00BA7B87"/>
    <w:rsid w:val="00BB0601"/>
    <w:rsid w:val="00BB6212"/>
    <w:rsid w:val="00BC33BC"/>
    <w:rsid w:val="00BC42D4"/>
    <w:rsid w:val="00BC4BD9"/>
    <w:rsid w:val="00BC7AAB"/>
    <w:rsid w:val="00BD14FB"/>
    <w:rsid w:val="00BE0CFA"/>
    <w:rsid w:val="00BE6156"/>
    <w:rsid w:val="00C02804"/>
    <w:rsid w:val="00C1347B"/>
    <w:rsid w:val="00C156F8"/>
    <w:rsid w:val="00C43453"/>
    <w:rsid w:val="00C47ABD"/>
    <w:rsid w:val="00C57381"/>
    <w:rsid w:val="00C6180F"/>
    <w:rsid w:val="00CA0A6B"/>
    <w:rsid w:val="00CA2B5E"/>
    <w:rsid w:val="00CB0A16"/>
    <w:rsid w:val="00CB0C93"/>
    <w:rsid w:val="00CB68EC"/>
    <w:rsid w:val="00CC5446"/>
    <w:rsid w:val="00CD09CA"/>
    <w:rsid w:val="00CF16CC"/>
    <w:rsid w:val="00CF2A10"/>
    <w:rsid w:val="00CF3DC3"/>
    <w:rsid w:val="00CF731E"/>
    <w:rsid w:val="00D15220"/>
    <w:rsid w:val="00D22AC9"/>
    <w:rsid w:val="00D262B1"/>
    <w:rsid w:val="00D508C4"/>
    <w:rsid w:val="00D617E5"/>
    <w:rsid w:val="00D73CD3"/>
    <w:rsid w:val="00D76102"/>
    <w:rsid w:val="00D77ADF"/>
    <w:rsid w:val="00DC69C4"/>
    <w:rsid w:val="00DD1362"/>
    <w:rsid w:val="00DE06F0"/>
    <w:rsid w:val="00DE0AE4"/>
    <w:rsid w:val="00DF389E"/>
    <w:rsid w:val="00E1380B"/>
    <w:rsid w:val="00E156B8"/>
    <w:rsid w:val="00E244C7"/>
    <w:rsid w:val="00E26EE9"/>
    <w:rsid w:val="00E4133C"/>
    <w:rsid w:val="00E41B00"/>
    <w:rsid w:val="00E46A99"/>
    <w:rsid w:val="00E5497C"/>
    <w:rsid w:val="00E56013"/>
    <w:rsid w:val="00E62F2A"/>
    <w:rsid w:val="00E95577"/>
    <w:rsid w:val="00EB2F86"/>
    <w:rsid w:val="00EC0177"/>
    <w:rsid w:val="00EC1E88"/>
    <w:rsid w:val="00ED5197"/>
    <w:rsid w:val="00ED5ECE"/>
    <w:rsid w:val="00EF6DB5"/>
    <w:rsid w:val="00EF7B16"/>
    <w:rsid w:val="00F13246"/>
    <w:rsid w:val="00F20247"/>
    <w:rsid w:val="00F2787D"/>
    <w:rsid w:val="00F35685"/>
    <w:rsid w:val="00F405F9"/>
    <w:rsid w:val="00F4118A"/>
    <w:rsid w:val="00F42842"/>
    <w:rsid w:val="00F531D9"/>
    <w:rsid w:val="00F7498F"/>
    <w:rsid w:val="00F75200"/>
    <w:rsid w:val="00F7721A"/>
    <w:rsid w:val="00F8206C"/>
    <w:rsid w:val="00FA2FE3"/>
    <w:rsid w:val="00FB25F6"/>
    <w:rsid w:val="00FC3304"/>
    <w:rsid w:val="00FD59D6"/>
    <w:rsid w:val="00FF614E"/>
    <w:rsid w:val="00FF6A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1627DBB-44A1-4DD8-A41C-43716FDED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639B"/>
    <w:pPr>
      <w:spacing w:after="160" w:line="256" w:lineRule="auto"/>
    </w:pPr>
    <w:rPr>
      <w:lang w:val="fr-CH" w:eastAsia="en-US"/>
    </w:rPr>
  </w:style>
  <w:style w:type="paragraph" w:styleId="Titre1">
    <w:name w:val="heading 1"/>
    <w:basedOn w:val="Normal"/>
    <w:next w:val="Normal"/>
    <w:link w:val="Titre1Car"/>
    <w:qFormat/>
    <w:locked/>
    <w:rsid w:val="004038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D639B"/>
    <w:pPr>
      <w:ind w:left="720"/>
      <w:contextualSpacing/>
    </w:pPr>
  </w:style>
  <w:style w:type="paragraph" w:styleId="En-tte">
    <w:name w:val="header"/>
    <w:basedOn w:val="Normal"/>
    <w:link w:val="En-tteCar"/>
    <w:uiPriority w:val="99"/>
    <w:rsid w:val="000D639B"/>
    <w:pPr>
      <w:tabs>
        <w:tab w:val="center" w:pos="4536"/>
        <w:tab w:val="right" w:pos="9072"/>
      </w:tabs>
      <w:spacing w:after="0" w:line="240" w:lineRule="auto"/>
    </w:pPr>
  </w:style>
  <w:style w:type="character" w:customStyle="1" w:styleId="En-tteCar">
    <w:name w:val="En-tête Car"/>
    <w:basedOn w:val="Policepardfaut"/>
    <w:link w:val="En-tte"/>
    <w:uiPriority w:val="99"/>
    <w:locked/>
    <w:rsid w:val="000D639B"/>
    <w:rPr>
      <w:rFonts w:cs="Times New Roman"/>
      <w:lang w:val="fr-CH"/>
    </w:rPr>
  </w:style>
  <w:style w:type="paragraph" w:styleId="Pieddepage">
    <w:name w:val="footer"/>
    <w:basedOn w:val="Normal"/>
    <w:link w:val="PieddepageCar"/>
    <w:uiPriority w:val="99"/>
    <w:rsid w:val="000D639B"/>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0D639B"/>
    <w:rPr>
      <w:rFonts w:cs="Times New Roman"/>
      <w:lang w:val="fr-CH"/>
    </w:rPr>
  </w:style>
  <w:style w:type="paragraph" w:styleId="Textedebulles">
    <w:name w:val="Balloon Text"/>
    <w:basedOn w:val="Normal"/>
    <w:link w:val="TextedebullesCar"/>
    <w:uiPriority w:val="99"/>
    <w:semiHidden/>
    <w:rsid w:val="00D77AD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D77ADF"/>
    <w:rPr>
      <w:rFonts w:ascii="Tahoma" w:hAnsi="Tahoma" w:cs="Tahoma"/>
      <w:sz w:val="16"/>
      <w:szCs w:val="16"/>
      <w:lang w:val="fr-CH"/>
    </w:rPr>
  </w:style>
  <w:style w:type="character" w:styleId="Lienhypertexte">
    <w:name w:val="Hyperlink"/>
    <w:basedOn w:val="Policepardfaut"/>
    <w:uiPriority w:val="99"/>
    <w:unhideWhenUsed/>
    <w:rsid w:val="00A65EC9"/>
    <w:rPr>
      <w:color w:val="0000FF"/>
      <w:u w:val="single"/>
    </w:rPr>
  </w:style>
  <w:style w:type="paragraph" w:styleId="NormalWeb">
    <w:name w:val="Normal (Web)"/>
    <w:basedOn w:val="Normal"/>
    <w:uiPriority w:val="99"/>
    <w:unhideWhenUsed/>
    <w:rsid w:val="00215B04"/>
    <w:rPr>
      <w:rFonts w:ascii="Times New Roman" w:hAnsi="Times New Roman"/>
      <w:sz w:val="24"/>
      <w:szCs w:val="24"/>
    </w:rPr>
  </w:style>
  <w:style w:type="character" w:customStyle="1" w:styleId="Titre1Car">
    <w:name w:val="Titre 1 Car"/>
    <w:basedOn w:val="Policepardfaut"/>
    <w:link w:val="Titre1"/>
    <w:rsid w:val="00403827"/>
    <w:rPr>
      <w:rFonts w:asciiTheme="majorHAnsi" w:eastAsiaTheme="majorEastAsia" w:hAnsiTheme="majorHAnsi" w:cstheme="majorBidi"/>
      <w:b/>
      <w:bCs/>
      <w:color w:val="365F91" w:themeColor="accent1" w:themeShade="BF"/>
      <w:sz w:val="28"/>
      <w:szCs w:val="28"/>
      <w:lang w:val="fr-CH" w:eastAsia="en-US"/>
    </w:rPr>
  </w:style>
  <w:style w:type="paragraph" w:styleId="En-ttedetabledesmatires">
    <w:name w:val="TOC Heading"/>
    <w:basedOn w:val="Titre1"/>
    <w:next w:val="Normal"/>
    <w:uiPriority w:val="39"/>
    <w:semiHidden/>
    <w:unhideWhenUsed/>
    <w:qFormat/>
    <w:rsid w:val="00403827"/>
    <w:pPr>
      <w:spacing w:line="276" w:lineRule="auto"/>
      <w:outlineLvl w:val="9"/>
    </w:pPr>
    <w:rPr>
      <w:lang w:val="fr-CA" w:eastAsia="fr-CA"/>
    </w:rPr>
  </w:style>
  <w:style w:type="paragraph" w:styleId="TM1">
    <w:name w:val="toc 1"/>
    <w:basedOn w:val="Normal"/>
    <w:next w:val="Normal"/>
    <w:autoRedefine/>
    <w:uiPriority w:val="39"/>
    <w:locked/>
    <w:rsid w:val="0040382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84513">
      <w:bodyDiv w:val="1"/>
      <w:marLeft w:val="0"/>
      <w:marRight w:val="0"/>
      <w:marTop w:val="0"/>
      <w:marBottom w:val="0"/>
      <w:divBdr>
        <w:top w:val="none" w:sz="0" w:space="0" w:color="auto"/>
        <w:left w:val="none" w:sz="0" w:space="0" w:color="auto"/>
        <w:bottom w:val="none" w:sz="0" w:space="0" w:color="auto"/>
        <w:right w:val="none" w:sz="0" w:space="0" w:color="auto"/>
      </w:divBdr>
    </w:div>
    <w:div w:id="634026151">
      <w:bodyDiv w:val="1"/>
      <w:marLeft w:val="0"/>
      <w:marRight w:val="0"/>
      <w:marTop w:val="0"/>
      <w:marBottom w:val="0"/>
      <w:divBdr>
        <w:top w:val="none" w:sz="0" w:space="0" w:color="auto"/>
        <w:left w:val="none" w:sz="0" w:space="0" w:color="auto"/>
        <w:bottom w:val="none" w:sz="0" w:space="0" w:color="auto"/>
        <w:right w:val="none" w:sz="0" w:space="0" w:color="auto"/>
      </w:divBdr>
      <w:divsChild>
        <w:div w:id="1036782481">
          <w:marLeft w:val="0"/>
          <w:marRight w:val="0"/>
          <w:marTop w:val="0"/>
          <w:marBottom w:val="0"/>
          <w:divBdr>
            <w:top w:val="none" w:sz="0" w:space="0" w:color="auto"/>
            <w:left w:val="none" w:sz="0" w:space="0" w:color="auto"/>
            <w:bottom w:val="none" w:sz="0" w:space="0" w:color="auto"/>
            <w:right w:val="none" w:sz="0" w:space="0" w:color="auto"/>
          </w:divBdr>
        </w:div>
        <w:div w:id="1459765063">
          <w:marLeft w:val="0"/>
          <w:marRight w:val="0"/>
          <w:marTop w:val="0"/>
          <w:marBottom w:val="0"/>
          <w:divBdr>
            <w:top w:val="none" w:sz="0" w:space="0" w:color="auto"/>
            <w:left w:val="none" w:sz="0" w:space="0" w:color="auto"/>
            <w:bottom w:val="none" w:sz="0" w:space="0" w:color="auto"/>
            <w:right w:val="none" w:sz="0" w:space="0" w:color="auto"/>
          </w:divBdr>
        </w:div>
        <w:div w:id="509612321">
          <w:marLeft w:val="0"/>
          <w:marRight w:val="0"/>
          <w:marTop w:val="0"/>
          <w:marBottom w:val="0"/>
          <w:divBdr>
            <w:top w:val="none" w:sz="0" w:space="0" w:color="auto"/>
            <w:left w:val="none" w:sz="0" w:space="0" w:color="auto"/>
            <w:bottom w:val="none" w:sz="0" w:space="0" w:color="auto"/>
            <w:right w:val="none" w:sz="0" w:space="0" w:color="auto"/>
          </w:divBdr>
        </w:div>
        <w:div w:id="982077824">
          <w:marLeft w:val="0"/>
          <w:marRight w:val="0"/>
          <w:marTop w:val="0"/>
          <w:marBottom w:val="0"/>
          <w:divBdr>
            <w:top w:val="none" w:sz="0" w:space="0" w:color="auto"/>
            <w:left w:val="none" w:sz="0" w:space="0" w:color="auto"/>
            <w:bottom w:val="none" w:sz="0" w:space="0" w:color="auto"/>
            <w:right w:val="none" w:sz="0" w:space="0" w:color="auto"/>
          </w:divBdr>
        </w:div>
        <w:div w:id="1314874263">
          <w:marLeft w:val="0"/>
          <w:marRight w:val="0"/>
          <w:marTop w:val="0"/>
          <w:marBottom w:val="0"/>
          <w:divBdr>
            <w:top w:val="none" w:sz="0" w:space="0" w:color="auto"/>
            <w:left w:val="none" w:sz="0" w:space="0" w:color="auto"/>
            <w:bottom w:val="none" w:sz="0" w:space="0" w:color="auto"/>
            <w:right w:val="none" w:sz="0" w:space="0" w:color="auto"/>
          </w:divBdr>
        </w:div>
        <w:div w:id="1055273915">
          <w:marLeft w:val="0"/>
          <w:marRight w:val="0"/>
          <w:marTop w:val="0"/>
          <w:marBottom w:val="0"/>
          <w:divBdr>
            <w:top w:val="none" w:sz="0" w:space="0" w:color="auto"/>
            <w:left w:val="none" w:sz="0" w:space="0" w:color="auto"/>
            <w:bottom w:val="none" w:sz="0" w:space="0" w:color="auto"/>
            <w:right w:val="none" w:sz="0" w:space="0" w:color="auto"/>
          </w:divBdr>
        </w:div>
        <w:div w:id="404957771">
          <w:marLeft w:val="0"/>
          <w:marRight w:val="0"/>
          <w:marTop w:val="0"/>
          <w:marBottom w:val="0"/>
          <w:divBdr>
            <w:top w:val="none" w:sz="0" w:space="0" w:color="auto"/>
            <w:left w:val="none" w:sz="0" w:space="0" w:color="auto"/>
            <w:bottom w:val="none" w:sz="0" w:space="0" w:color="auto"/>
            <w:right w:val="none" w:sz="0" w:space="0" w:color="auto"/>
          </w:divBdr>
        </w:div>
        <w:div w:id="198199814">
          <w:marLeft w:val="0"/>
          <w:marRight w:val="0"/>
          <w:marTop w:val="0"/>
          <w:marBottom w:val="0"/>
          <w:divBdr>
            <w:top w:val="none" w:sz="0" w:space="0" w:color="auto"/>
            <w:left w:val="none" w:sz="0" w:space="0" w:color="auto"/>
            <w:bottom w:val="none" w:sz="0" w:space="0" w:color="auto"/>
            <w:right w:val="none" w:sz="0" w:space="0" w:color="auto"/>
          </w:divBdr>
        </w:div>
        <w:div w:id="1603684508">
          <w:marLeft w:val="0"/>
          <w:marRight w:val="0"/>
          <w:marTop w:val="0"/>
          <w:marBottom w:val="0"/>
          <w:divBdr>
            <w:top w:val="none" w:sz="0" w:space="0" w:color="auto"/>
            <w:left w:val="none" w:sz="0" w:space="0" w:color="auto"/>
            <w:bottom w:val="none" w:sz="0" w:space="0" w:color="auto"/>
            <w:right w:val="none" w:sz="0" w:space="0" w:color="auto"/>
          </w:divBdr>
        </w:div>
      </w:divsChild>
    </w:div>
    <w:div w:id="754132590">
      <w:bodyDiv w:val="1"/>
      <w:marLeft w:val="0"/>
      <w:marRight w:val="0"/>
      <w:marTop w:val="0"/>
      <w:marBottom w:val="0"/>
      <w:divBdr>
        <w:top w:val="none" w:sz="0" w:space="0" w:color="auto"/>
        <w:left w:val="none" w:sz="0" w:space="0" w:color="auto"/>
        <w:bottom w:val="none" w:sz="0" w:space="0" w:color="auto"/>
        <w:right w:val="none" w:sz="0" w:space="0" w:color="auto"/>
      </w:divBdr>
    </w:div>
    <w:div w:id="794719461">
      <w:bodyDiv w:val="1"/>
      <w:marLeft w:val="0"/>
      <w:marRight w:val="0"/>
      <w:marTop w:val="0"/>
      <w:marBottom w:val="0"/>
      <w:divBdr>
        <w:top w:val="none" w:sz="0" w:space="0" w:color="auto"/>
        <w:left w:val="none" w:sz="0" w:space="0" w:color="auto"/>
        <w:bottom w:val="none" w:sz="0" w:space="0" w:color="auto"/>
        <w:right w:val="none" w:sz="0" w:space="0" w:color="auto"/>
      </w:divBdr>
    </w:div>
    <w:div w:id="955526806">
      <w:bodyDiv w:val="1"/>
      <w:marLeft w:val="0"/>
      <w:marRight w:val="0"/>
      <w:marTop w:val="0"/>
      <w:marBottom w:val="0"/>
      <w:divBdr>
        <w:top w:val="none" w:sz="0" w:space="0" w:color="auto"/>
        <w:left w:val="none" w:sz="0" w:space="0" w:color="auto"/>
        <w:bottom w:val="none" w:sz="0" w:space="0" w:color="auto"/>
        <w:right w:val="none" w:sz="0" w:space="0" w:color="auto"/>
      </w:divBdr>
    </w:div>
    <w:div w:id="1254362214">
      <w:bodyDiv w:val="1"/>
      <w:marLeft w:val="0"/>
      <w:marRight w:val="0"/>
      <w:marTop w:val="0"/>
      <w:marBottom w:val="0"/>
      <w:divBdr>
        <w:top w:val="none" w:sz="0" w:space="0" w:color="auto"/>
        <w:left w:val="none" w:sz="0" w:space="0" w:color="auto"/>
        <w:bottom w:val="none" w:sz="0" w:space="0" w:color="auto"/>
        <w:right w:val="none" w:sz="0" w:space="0" w:color="auto"/>
      </w:divBdr>
    </w:div>
    <w:div w:id="1421558308">
      <w:bodyDiv w:val="1"/>
      <w:marLeft w:val="0"/>
      <w:marRight w:val="0"/>
      <w:marTop w:val="0"/>
      <w:marBottom w:val="0"/>
      <w:divBdr>
        <w:top w:val="none" w:sz="0" w:space="0" w:color="auto"/>
        <w:left w:val="none" w:sz="0" w:space="0" w:color="auto"/>
        <w:bottom w:val="none" w:sz="0" w:space="0" w:color="auto"/>
        <w:right w:val="none" w:sz="0" w:space="0" w:color="auto"/>
      </w:divBdr>
      <w:divsChild>
        <w:div w:id="26882274">
          <w:marLeft w:val="0"/>
          <w:marRight w:val="0"/>
          <w:marTop w:val="0"/>
          <w:marBottom w:val="0"/>
          <w:divBdr>
            <w:top w:val="none" w:sz="0" w:space="0" w:color="auto"/>
            <w:left w:val="none" w:sz="0" w:space="0" w:color="auto"/>
            <w:bottom w:val="none" w:sz="0" w:space="0" w:color="auto"/>
            <w:right w:val="none" w:sz="0" w:space="0" w:color="auto"/>
          </w:divBdr>
        </w:div>
        <w:div w:id="2118982821">
          <w:marLeft w:val="0"/>
          <w:marRight w:val="0"/>
          <w:marTop w:val="0"/>
          <w:marBottom w:val="0"/>
          <w:divBdr>
            <w:top w:val="none" w:sz="0" w:space="0" w:color="auto"/>
            <w:left w:val="none" w:sz="0" w:space="0" w:color="auto"/>
            <w:bottom w:val="none" w:sz="0" w:space="0" w:color="auto"/>
            <w:right w:val="none" w:sz="0" w:space="0" w:color="auto"/>
          </w:divBdr>
          <w:divsChild>
            <w:div w:id="1568493894">
              <w:marLeft w:val="0"/>
              <w:marRight w:val="0"/>
              <w:marTop w:val="0"/>
              <w:marBottom w:val="0"/>
              <w:divBdr>
                <w:top w:val="none" w:sz="0" w:space="0" w:color="auto"/>
                <w:left w:val="none" w:sz="0" w:space="0" w:color="auto"/>
                <w:bottom w:val="none" w:sz="0" w:space="0" w:color="auto"/>
                <w:right w:val="none" w:sz="0" w:space="0" w:color="auto"/>
              </w:divBdr>
              <w:divsChild>
                <w:div w:id="1690401850">
                  <w:marLeft w:val="0"/>
                  <w:marRight w:val="0"/>
                  <w:marTop w:val="0"/>
                  <w:marBottom w:val="0"/>
                  <w:divBdr>
                    <w:top w:val="none" w:sz="0" w:space="0" w:color="auto"/>
                    <w:left w:val="none" w:sz="0" w:space="0" w:color="auto"/>
                    <w:bottom w:val="none" w:sz="0" w:space="0" w:color="auto"/>
                    <w:right w:val="none" w:sz="0" w:space="0" w:color="auto"/>
                  </w:divBdr>
                </w:div>
                <w:div w:id="172996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7130">
          <w:marLeft w:val="0"/>
          <w:marRight w:val="0"/>
          <w:marTop w:val="0"/>
          <w:marBottom w:val="0"/>
          <w:divBdr>
            <w:top w:val="none" w:sz="0" w:space="0" w:color="auto"/>
            <w:left w:val="none" w:sz="0" w:space="0" w:color="auto"/>
            <w:bottom w:val="none" w:sz="0" w:space="0" w:color="auto"/>
            <w:right w:val="none" w:sz="0" w:space="0" w:color="auto"/>
          </w:divBdr>
          <w:divsChild>
            <w:div w:id="665397843">
              <w:marLeft w:val="0"/>
              <w:marRight w:val="0"/>
              <w:marTop w:val="0"/>
              <w:marBottom w:val="0"/>
              <w:divBdr>
                <w:top w:val="none" w:sz="0" w:space="0" w:color="auto"/>
                <w:left w:val="none" w:sz="0" w:space="0" w:color="auto"/>
                <w:bottom w:val="none" w:sz="0" w:space="0" w:color="auto"/>
                <w:right w:val="none" w:sz="0" w:space="0" w:color="auto"/>
              </w:divBdr>
              <w:divsChild>
                <w:div w:id="549922931">
                  <w:marLeft w:val="0"/>
                  <w:marRight w:val="0"/>
                  <w:marTop w:val="0"/>
                  <w:marBottom w:val="0"/>
                  <w:divBdr>
                    <w:top w:val="none" w:sz="0" w:space="0" w:color="auto"/>
                    <w:left w:val="none" w:sz="0" w:space="0" w:color="auto"/>
                    <w:bottom w:val="none" w:sz="0" w:space="0" w:color="auto"/>
                    <w:right w:val="none" w:sz="0" w:space="0" w:color="auto"/>
                  </w:divBdr>
                </w:div>
                <w:div w:id="1038244464">
                  <w:marLeft w:val="0"/>
                  <w:marRight w:val="0"/>
                  <w:marTop w:val="0"/>
                  <w:marBottom w:val="0"/>
                  <w:divBdr>
                    <w:top w:val="none" w:sz="0" w:space="0" w:color="auto"/>
                    <w:left w:val="none" w:sz="0" w:space="0" w:color="auto"/>
                    <w:bottom w:val="none" w:sz="0" w:space="0" w:color="auto"/>
                    <w:right w:val="none" w:sz="0" w:space="0" w:color="auto"/>
                  </w:divBdr>
                  <w:divsChild>
                    <w:div w:id="520046669">
                      <w:marLeft w:val="0"/>
                      <w:marRight w:val="0"/>
                      <w:marTop w:val="0"/>
                      <w:marBottom w:val="0"/>
                      <w:divBdr>
                        <w:top w:val="none" w:sz="0" w:space="0" w:color="auto"/>
                        <w:left w:val="none" w:sz="0" w:space="0" w:color="auto"/>
                        <w:bottom w:val="none" w:sz="0" w:space="0" w:color="auto"/>
                        <w:right w:val="none" w:sz="0" w:space="0" w:color="auto"/>
                      </w:divBdr>
                      <w:divsChild>
                        <w:div w:id="1437168795">
                          <w:marLeft w:val="0"/>
                          <w:marRight w:val="0"/>
                          <w:marTop w:val="0"/>
                          <w:marBottom w:val="0"/>
                          <w:divBdr>
                            <w:top w:val="none" w:sz="0" w:space="0" w:color="auto"/>
                            <w:left w:val="none" w:sz="0" w:space="0" w:color="auto"/>
                            <w:bottom w:val="none" w:sz="0" w:space="0" w:color="auto"/>
                            <w:right w:val="none" w:sz="0" w:space="0" w:color="auto"/>
                          </w:divBdr>
                        </w:div>
                        <w:div w:id="275987492">
                          <w:marLeft w:val="0"/>
                          <w:marRight w:val="0"/>
                          <w:marTop w:val="0"/>
                          <w:marBottom w:val="0"/>
                          <w:divBdr>
                            <w:top w:val="none" w:sz="0" w:space="0" w:color="auto"/>
                            <w:left w:val="none" w:sz="0" w:space="0" w:color="auto"/>
                            <w:bottom w:val="none" w:sz="0" w:space="0" w:color="auto"/>
                            <w:right w:val="none" w:sz="0" w:space="0" w:color="auto"/>
                          </w:divBdr>
                        </w:div>
                        <w:div w:id="1145928927">
                          <w:marLeft w:val="0"/>
                          <w:marRight w:val="0"/>
                          <w:marTop w:val="0"/>
                          <w:marBottom w:val="0"/>
                          <w:divBdr>
                            <w:top w:val="none" w:sz="0" w:space="0" w:color="auto"/>
                            <w:left w:val="none" w:sz="0" w:space="0" w:color="auto"/>
                            <w:bottom w:val="none" w:sz="0" w:space="0" w:color="auto"/>
                            <w:right w:val="none" w:sz="0" w:space="0" w:color="auto"/>
                          </w:divBdr>
                        </w:div>
                        <w:div w:id="1418559247">
                          <w:marLeft w:val="0"/>
                          <w:marRight w:val="0"/>
                          <w:marTop w:val="0"/>
                          <w:marBottom w:val="0"/>
                          <w:divBdr>
                            <w:top w:val="none" w:sz="0" w:space="0" w:color="auto"/>
                            <w:left w:val="none" w:sz="0" w:space="0" w:color="auto"/>
                            <w:bottom w:val="none" w:sz="0" w:space="0" w:color="auto"/>
                            <w:right w:val="none" w:sz="0" w:space="0" w:color="auto"/>
                          </w:divBdr>
                          <w:divsChild>
                            <w:div w:id="63742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3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252599">
              <w:marLeft w:val="0"/>
              <w:marRight w:val="0"/>
              <w:marTop w:val="0"/>
              <w:marBottom w:val="0"/>
              <w:divBdr>
                <w:top w:val="none" w:sz="0" w:space="0" w:color="auto"/>
                <w:left w:val="none" w:sz="0" w:space="0" w:color="auto"/>
                <w:bottom w:val="none" w:sz="0" w:space="0" w:color="auto"/>
                <w:right w:val="none" w:sz="0" w:space="0" w:color="auto"/>
              </w:divBdr>
              <w:divsChild>
                <w:div w:id="1805849504">
                  <w:marLeft w:val="0"/>
                  <w:marRight w:val="0"/>
                  <w:marTop w:val="0"/>
                  <w:marBottom w:val="0"/>
                  <w:divBdr>
                    <w:top w:val="none" w:sz="0" w:space="0" w:color="auto"/>
                    <w:left w:val="none" w:sz="0" w:space="0" w:color="auto"/>
                    <w:bottom w:val="none" w:sz="0" w:space="0" w:color="auto"/>
                    <w:right w:val="none" w:sz="0" w:space="0" w:color="auto"/>
                  </w:divBdr>
                  <w:divsChild>
                    <w:div w:id="1367288036">
                      <w:marLeft w:val="0"/>
                      <w:marRight w:val="0"/>
                      <w:marTop w:val="0"/>
                      <w:marBottom w:val="0"/>
                      <w:divBdr>
                        <w:top w:val="none" w:sz="0" w:space="0" w:color="auto"/>
                        <w:left w:val="none" w:sz="0" w:space="0" w:color="auto"/>
                        <w:bottom w:val="none" w:sz="0" w:space="0" w:color="auto"/>
                        <w:right w:val="none" w:sz="0" w:space="0" w:color="auto"/>
                      </w:divBdr>
                    </w:div>
                    <w:div w:id="989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2935">
          <w:marLeft w:val="0"/>
          <w:marRight w:val="0"/>
          <w:marTop w:val="0"/>
          <w:marBottom w:val="0"/>
          <w:divBdr>
            <w:top w:val="none" w:sz="0" w:space="0" w:color="auto"/>
            <w:left w:val="none" w:sz="0" w:space="0" w:color="auto"/>
            <w:bottom w:val="none" w:sz="0" w:space="0" w:color="auto"/>
            <w:right w:val="none" w:sz="0" w:space="0" w:color="auto"/>
          </w:divBdr>
          <w:divsChild>
            <w:div w:id="322242135">
              <w:marLeft w:val="0"/>
              <w:marRight w:val="0"/>
              <w:marTop w:val="0"/>
              <w:marBottom w:val="0"/>
              <w:divBdr>
                <w:top w:val="none" w:sz="0" w:space="0" w:color="auto"/>
                <w:left w:val="none" w:sz="0" w:space="0" w:color="auto"/>
                <w:bottom w:val="none" w:sz="0" w:space="0" w:color="auto"/>
                <w:right w:val="none" w:sz="0" w:space="0" w:color="auto"/>
              </w:divBdr>
            </w:div>
          </w:divsChild>
        </w:div>
        <w:div w:id="108790280">
          <w:marLeft w:val="0"/>
          <w:marRight w:val="0"/>
          <w:marTop w:val="0"/>
          <w:marBottom w:val="0"/>
          <w:divBdr>
            <w:top w:val="none" w:sz="0" w:space="0" w:color="auto"/>
            <w:left w:val="none" w:sz="0" w:space="0" w:color="auto"/>
            <w:bottom w:val="none" w:sz="0" w:space="0" w:color="auto"/>
            <w:right w:val="none" w:sz="0" w:space="0" w:color="auto"/>
          </w:divBdr>
          <w:divsChild>
            <w:div w:id="401685531">
              <w:marLeft w:val="0"/>
              <w:marRight w:val="0"/>
              <w:marTop w:val="0"/>
              <w:marBottom w:val="0"/>
              <w:divBdr>
                <w:top w:val="none" w:sz="0" w:space="0" w:color="auto"/>
                <w:left w:val="none" w:sz="0" w:space="0" w:color="auto"/>
                <w:bottom w:val="none" w:sz="0" w:space="0" w:color="auto"/>
                <w:right w:val="none" w:sz="0" w:space="0" w:color="auto"/>
              </w:divBdr>
            </w:div>
            <w:div w:id="1968507411">
              <w:marLeft w:val="0"/>
              <w:marRight w:val="0"/>
              <w:marTop w:val="0"/>
              <w:marBottom w:val="0"/>
              <w:divBdr>
                <w:top w:val="none" w:sz="0" w:space="0" w:color="auto"/>
                <w:left w:val="none" w:sz="0" w:space="0" w:color="auto"/>
                <w:bottom w:val="none" w:sz="0" w:space="0" w:color="auto"/>
                <w:right w:val="none" w:sz="0" w:space="0" w:color="auto"/>
              </w:divBdr>
            </w:div>
          </w:divsChild>
        </w:div>
        <w:div w:id="1118136433">
          <w:marLeft w:val="0"/>
          <w:marRight w:val="0"/>
          <w:marTop w:val="0"/>
          <w:marBottom w:val="0"/>
          <w:divBdr>
            <w:top w:val="none" w:sz="0" w:space="0" w:color="auto"/>
            <w:left w:val="none" w:sz="0" w:space="0" w:color="auto"/>
            <w:bottom w:val="none" w:sz="0" w:space="0" w:color="auto"/>
            <w:right w:val="none" w:sz="0" w:space="0" w:color="auto"/>
          </w:divBdr>
          <w:divsChild>
            <w:div w:id="1919051176">
              <w:marLeft w:val="0"/>
              <w:marRight w:val="0"/>
              <w:marTop w:val="0"/>
              <w:marBottom w:val="0"/>
              <w:divBdr>
                <w:top w:val="none" w:sz="0" w:space="0" w:color="auto"/>
                <w:left w:val="none" w:sz="0" w:space="0" w:color="auto"/>
                <w:bottom w:val="none" w:sz="0" w:space="0" w:color="auto"/>
                <w:right w:val="none" w:sz="0" w:space="0" w:color="auto"/>
              </w:divBdr>
            </w:div>
            <w:div w:id="9648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51159">
      <w:bodyDiv w:val="1"/>
      <w:marLeft w:val="0"/>
      <w:marRight w:val="0"/>
      <w:marTop w:val="0"/>
      <w:marBottom w:val="0"/>
      <w:divBdr>
        <w:top w:val="none" w:sz="0" w:space="0" w:color="auto"/>
        <w:left w:val="none" w:sz="0" w:space="0" w:color="auto"/>
        <w:bottom w:val="none" w:sz="0" w:space="0" w:color="auto"/>
        <w:right w:val="none" w:sz="0" w:space="0" w:color="auto"/>
      </w:divBdr>
    </w:div>
    <w:div w:id="173153737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esdoc.unesco.org/ark:/48223/pf0000245656_spa"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7B6FD-1C52-114B-A8A4-1FB5BFF21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2345</Words>
  <Characters>12900</Characters>
  <Application>Microsoft Office Word</Application>
  <DocSecurity>0</DocSecurity>
  <Lines>107</Lines>
  <Paragraphs>30</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INFOR CA FIMEM  N° 71</vt:lpstr>
      <vt:lpstr>INFOR CA FIMEM  N° 71</vt:lpstr>
    </vt:vector>
  </TitlesOfParts>
  <Company/>
  <LinksUpToDate>false</LinksUpToDate>
  <CharactersWithSpaces>15215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 CA FIMEM  N° 71</dc:title>
  <dc:creator>USER</dc:creator>
  <cp:lastModifiedBy>Microsoft Office User</cp:lastModifiedBy>
  <cp:revision>2</cp:revision>
  <cp:lastPrinted>2019-01-23T21:07:00Z</cp:lastPrinted>
  <dcterms:created xsi:type="dcterms:W3CDTF">2019-03-05T08:04:00Z</dcterms:created>
  <dcterms:modified xsi:type="dcterms:W3CDTF">2019-03-05T08:04:00Z</dcterms:modified>
</cp:coreProperties>
</file>