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8" w:rsidRPr="0032795E" w:rsidRDefault="00950402" w:rsidP="0032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5E">
        <w:rPr>
          <w:rFonts w:ascii="Times New Roman" w:hAnsi="Times New Roman" w:cs="Times New Roman"/>
          <w:b/>
          <w:sz w:val="28"/>
          <w:szCs w:val="28"/>
        </w:rPr>
        <w:t xml:space="preserve">RAPPORT DE </w:t>
      </w:r>
      <w:r w:rsidR="003A519D">
        <w:rPr>
          <w:rFonts w:ascii="Times New Roman" w:hAnsi="Times New Roman" w:cs="Times New Roman"/>
          <w:b/>
          <w:sz w:val="28"/>
          <w:szCs w:val="28"/>
        </w:rPr>
        <w:t xml:space="preserve">la COMMISSION AGV </w:t>
      </w:r>
      <w:bookmarkStart w:id="0" w:name="_GoBack"/>
      <w:bookmarkEnd w:id="0"/>
      <w:r w:rsidRPr="0032795E">
        <w:rPr>
          <w:rFonts w:ascii="Times New Roman" w:hAnsi="Times New Roman" w:cs="Times New Roman"/>
          <w:b/>
          <w:sz w:val="28"/>
          <w:szCs w:val="28"/>
        </w:rPr>
        <w:t>DE LA FIMEM</w:t>
      </w:r>
    </w:p>
    <w:p w:rsidR="00950402" w:rsidRPr="0032795E" w:rsidRDefault="00950402" w:rsidP="0032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5E">
        <w:rPr>
          <w:rFonts w:ascii="Times New Roman" w:hAnsi="Times New Roman" w:cs="Times New Roman"/>
          <w:b/>
          <w:sz w:val="28"/>
          <w:szCs w:val="28"/>
        </w:rPr>
        <w:t>JOURNEE DU JEUDI 9 JUILLET 20 20</w:t>
      </w:r>
    </w:p>
    <w:p w:rsidR="00950402" w:rsidRPr="0032795E" w:rsidRDefault="00091D60" w:rsidP="00327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La réunion d</w:t>
      </w:r>
      <w:r w:rsidR="00950402" w:rsidRPr="0032795E">
        <w:rPr>
          <w:rFonts w:ascii="Times New Roman" w:hAnsi="Times New Roman" w:cs="Times New Roman"/>
          <w:sz w:val="28"/>
          <w:szCs w:val="28"/>
        </w:rPr>
        <w:t>ébut</w:t>
      </w:r>
      <w:r w:rsidRPr="0032795E">
        <w:rPr>
          <w:rFonts w:ascii="Times New Roman" w:hAnsi="Times New Roman" w:cs="Times New Roman"/>
          <w:sz w:val="28"/>
          <w:szCs w:val="28"/>
        </w:rPr>
        <w:t>e à</w:t>
      </w:r>
      <w:r w:rsidR="00950402" w:rsidRPr="0032795E">
        <w:rPr>
          <w:rFonts w:ascii="Times New Roman" w:hAnsi="Times New Roman" w:cs="Times New Roman"/>
          <w:sz w:val="28"/>
          <w:szCs w:val="28"/>
        </w:rPr>
        <w:t xml:space="preserve"> 19 heures d’</w:t>
      </w:r>
      <w:r w:rsidRPr="0032795E">
        <w:rPr>
          <w:rFonts w:ascii="Times New Roman" w:hAnsi="Times New Roman" w:cs="Times New Roman"/>
          <w:sz w:val="28"/>
          <w:szCs w:val="28"/>
        </w:rPr>
        <w:t>Uruguay, 23 heures du Cameroun</w:t>
      </w:r>
      <w:r w:rsidR="00EC6450" w:rsidRPr="0032795E">
        <w:rPr>
          <w:rFonts w:ascii="Times New Roman" w:hAnsi="Times New Roman" w:cs="Times New Roman"/>
          <w:sz w:val="28"/>
          <w:szCs w:val="28"/>
        </w:rPr>
        <w:t>.  5</w:t>
      </w:r>
      <w:r w:rsidRPr="0032795E">
        <w:rPr>
          <w:rFonts w:ascii="Times New Roman" w:hAnsi="Times New Roman" w:cs="Times New Roman"/>
          <w:sz w:val="28"/>
          <w:szCs w:val="28"/>
        </w:rPr>
        <w:t xml:space="preserve"> par</w:t>
      </w:r>
      <w:r w:rsidR="00EC6450" w:rsidRPr="0032795E">
        <w:rPr>
          <w:rFonts w:ascii="Times New Roman" w:hAnsi="Times New Roman" w:cs="Times New Roman"/>
          <w:sz w:val="28"/>
          <w:szCs w:val="28"/>
        </w:rPr>
        <w:t>ticipants y prennent part :</w:t>
      </w:r>
    </w:p>
    <w:p w:rsidR="00091D60" w:rsidRPr="0032795E" w:rsidRDefault="00EC6450" w:rsidP="003279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color w:val="354257"/>
          <w:sz w:val="28"/>
          <w:szCs w:val="28"/>
        </w:rPr>
        <w:t>Gabriella d’Uruguay (coordonnatrice de la Commission)</w:t>
      </w:r>
    </w:p>
    <w:p w:rsidR="00091D60" w:rsidRPr="0032795E" w:rsidRDefault="00091D60" w:rsidP="003279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95E">
        <w:rPr>
          <w:rFonts w:ascii="Times New Roman" w:hAnsi="Times New Roman" w:cs="Times New Roman"/>
          <w:sz w:val="28"/>
          <w:szCs w:val="28"/>
        </w:rPr>
        <w:t>Florecita</w:t>
      </w:r>
      <w:proofErr w:type="spellEnd"/>
      <w:r w:rsidRPr="0032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95E">
        <w:rPr>
          <w:rFonts w:ascii="Times New Roman" w:hAnsi="Times New Roman" w:cs="Times New Roman"/>
          <w:sz w:val="28"/>
          <w:szCs w:val="28"/>
        </w:rPr>
        <w:t>Zoldumbide</w:t>
      </w:r>
      <w:proofErr w:type="spellEnd"/>
    </w:p>
    <w:p w:rsidR="00091D60" w:rsidRPr="0032795E" w:rsidRDefault="00091D60" w:rsidP="003279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Elisabeth Antonia</w:t>
      </w:r>
      <w:r w:rsidR="009A0F22" w:rsidRPr="0032795E">
        <w:rPr>
          <w:rFonts w:ascii="Times New Roman" w:hAnsi="Times New Roman" w:cs="Times New Roman"/>
          <w:sz w:val="28"/>
          <w:szCs w:val="28"/>
        </w:rPr>
        <w:t>,</w:t>
      </w:r>
      <w:r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EC6450" w:rsidRPr="0032795E">
        <w:rPr>
          <w:rFonts w:ascii="Times New Roman" w:hAnsi="Times New Roman" w:cs="Times New Roman"/>
          <w:sz w:val="28"/>
          <w:szCs w:val="28"/>
        </w:rPr>
        <w:t>Mexique</w:t>
      </w:r>
    </w:p>
    <w:p w:rsidR="00091D60" w:rsidRPr="0032795E" w:rsidRDefault="00091D60" w:rsidP="003279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Marcella Perez</w:t>
      </w:r>
      <w:r w:rsidR="009A0F22" w:rsidRPr="0032795E">
        <w:rPr>
          <w:rFonts w:ascii="Times New Roman" w:hAnsi="Times New Roman" w:cs="Times New Roman"/>
          <w:sz w:val="28"/>
          <w:szCs w:val="28"/>
        </w:rPr>
        <w:t>,</w:t>
      </w:r>
      <w:r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EC6450" w:rsidRPr="0032795E">
        <w:rPr>
          <w:rFonts w:ascii="Times New Roman" w:hAnsi="Times New Roman" w:cs="Times New Roman"/>
          <w:sz w:val="28"/>
          <w:szCs w:val="28"/>
        </w:rPr>
        <w:t>Mexique</w:t>
      </w:r>
    </w:p>
    <w:p w:rsidR="00091D60" w:rsidRPr="0032795E" w:rsidRDefault="00091D60" w:rsidP="003279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95E">
        <w:rPr>
          <w:rFonts w:ascii="Times New Roman" w:hAnsi="Times New Roman" w:cs="Times New Roman"/>
          <w:sz w:val="28"/>
          <w:szCs w:val="28"/>
        </w:rPr>
        <w:t>Ntsama</w:t>
      </w:r>
      <w:proofErr w:type="spellEnd"/>
      <w:r w:rsidRPr="0032795E">
        <w:rPr>
          <w:rFonts w:ascii="Times New Roman" w:hAnsi="Times New Roman" w:cs="Times New Roman"/>
          <w:sz w:val="28"/>
          <w:szCs w:val="28"/>
        </w:rPr>
        <w:t xml:space="preserve"> Catherine</w:t>
      </w:r>
      <w:r w:rsidR="009A0F22" w:rsidRPr="0032795E">
        <w:rPr>
          <w:rFonts w:ascii="Times New Roman" w:hAnsi="Times New Roman" w:cs="Times New Roman"/>
          <w:sz w:val="28"/>
          <w:szCs w:val="28"/>
        </w:rPr>
        <w:t>,</w:t>
      </w:r>
      <w:r w:rsidR="00EC6450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Pr="0032795E">
        <w:rPr>
          <w:rFonts w:ascii="Times New Roman" w:hAnsi="Times New Roman" w:cs="Times New Roman"/>
          <w:sz w:val="28"/>
          <w:szCs w:val="28"/>
        </w:rPr>
        <w:t>Cameroun</w:t>
      </w:r>
    </w:p>
    <w:p w:rsidR="00211DA8" w:rsidRPr="0032795E" w:rsidRDefault="003D1163" w:rsidP="00327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Après avoir réparti les rôl</w:t>
      </w:r>
      <w:r w:rsidR="00361A0D" w:rsidRPr="0032795E">
        <w:rPr>
          <w:rFonts w:ascii="Times New Roman" w:hAnsi="Times New Roman" w:cs="Times New Roman"/>
          <w:sz w:val="28"/>
          <w:szCs w:val="28"/>
        </w:rPr>
        <w:t>es,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 Madame Gabriella</w:t>
      </w:r>
      <w:r w:rsidR="009A0F22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</w:t>
      </w:r>
      <w:proofErr w:type="spellStart"/>
      <w:r w:rsidR="009A0F22" w:rsidRPr="0032795E">
        <w:rPr>
          <w:rFonts w:ascii="Times New Roman" w:hAnsi="Times New Roman" w:cs="Times New Roman"/>
          <w:color w:val="354257"/>
          <w:sz w:val="28"/>
          <w:szCs w:val="28"/>
        </w:rPr>
        <w:t>Varaldi</w:t>
      </w:r>
      <w:proofErr w:type="spellEnd"/>
      <w:r w:rsidR="009A0F22" w:rsidRPr="0032795E">
        <w:rPr>
          <w:rFonts w:ascii="Times New Roman" w:hAnsi="Times New Roman" w:cs="Times New Roman"/>
          <w:color w:val="354257"/>
          <w:sz w:val="28"/>
          <w:szCs w:val="28"/>
        </w:rPr>
        <w:t>,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361A0D" w:rsidRPr="0032795E">
        <w:rPr>
          <w:rFonts w:ascii="Times New Roman" w:hAnsi="Times New Roman" w:cs="Times New Roman"/>
          <w:sz w:val="28"/>
          <w:szCs w:val="28"/>
        </w:rPr>
        <w:t xml:space="preserve"> coordonnatrice de l’</w:t>
      </w:r>
      <w:r w:rsidR="00EC6450" w:rsidRPr="0032795E">
        <w:rPr>
          <w:rFonts w:ascii="Times New Roman" w:hAnsi="Times New Roman" w:cs="Times New Roman"/>
          <w:sz w:val="28"/>
          <w:szCs w:val="28"/>
        </w:rPr>
        <w:t>AG virtuelle</w:t>
      </w:r>
      <w:r w:rsidR="00361A0D" w:rsidRPr="0032795E">
        <w:rPr>
          <w:rFonts w:ascii="Times New Roman" w:hAnsi="Times New Roman" w:cs="Times New Roman"/>
          <w:sz w:val="28"/>
          <w:szCs w:val="28"/>
        </w:rPr>
        <w:t xml:space="preserve">  </w:t>
      </w:r>
      <w:r w:rsidR="00164B7D" w:rsidRPr="0032795E">
        <w:rPr>
          <w:rFonts w:ascii="Times New Roman" w:hAnsi="Times New Roman" w:cs="Times New Roman"/>
          <w:sz w:val="28"/>
          <w:szCs w:val="28"/>
        </w:rPr>
        <w:t>commence par s’excuser sur le décalage horaire  et nous rappelle  que</w:t>
      </w:r>
      <w:r w:rsidR="00361A0D" w:rsidRPr="0032795E">
        <w:rPr>
          <w:rFonts w:ascii="Times New Roman" w:hAnsi="Times New Roman" w:cs="Times New Roman"/>
          <w:sz w:val="28"/>
          <w:szCs w:val="28"/>
        </w:rPr>
        <w:t xml:space="preserve"> cette ren</w:t>
      </w:r>
      <w:r w:rsidR="00164B7D" w:rsidRPr="0032795E">
        <w:rPr>
          <w:rFonts w:ascii="Times New Roman" w:hAnsi="Times New Roman" w:cs="Times New Roman"/>
          <w:sz w:val="28"/>
          <w:szCs w:val="28"/>
        </w:rPr>
        <w:t>contre nocturne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164B7D" w:rsidRPr="0032795E">
        <w:rPr>
          <w:rFonts w:ascii="Times New Roman" w:hAnsi="Times New Roman" w:cs="Times New Roman"/>
          <w:sz w:val="28"/>
          <w:szCs w:val="28"/>
        </w:rPr>
        <w:t xml:space="preserve"> permet d’organiser la prochaine réunion du 11juillet 20</w:t>
      </w:r>
      <w:r w:rsidR="009A0F22" w:rsidRPr="0032795E">
        <w:rPr>
          <w:rFonts w:ascii="Times New Roman" w:hAnsi="Times New Roman" w:cs="Times New Roman"/>
          <w:sz w:val="28"/>
          <w:szCs w:val="28"/>
        </w:rPr>
        <w:t>. Elle  réitère</w:t>
      </w:r>
      <w:r w:rsidR="002947DB" w:rsidRPr="0032795E">
        <w:rPr>
          <w:rFonts w:ascii="Times New Roman" w:hAnsi="Times New Roman" w:cs="Times New Roman"/>
          <w:sz w:val="28"/>
          <w:szCs w:val="28"/>
        </w:rPr>
        <w:t xml:space="preserve"> sa proposition de 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répartir les </w:t>
      </w:r>
      <w:r w:rsidR="002947DB" w:rsidRPr="0032795E">
        <w:rPr>
          <w:rFonts w:ascii="Times New Roman" w:hAnsi="Times New Roman" w:cs="Times New Roman"/>
          <w:sz w:val="28"/>
          <w:szCs w:val="28"/>
        </w:rPr>
        <w:t>responsa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bilités aux membres en vue </w:t>
      </w:r>
      <w:r w:rsidR="00DD3A1F" w:rsidRPr="0032795E">
        <w:rPr>
          <w:rFonts w:ascii="Times New Roman" w:hAnsi="Times New Roman" w:cs="Times New Roman"/>
          <w:sz w:val="28"/>
          <w:szCs w:val="28"/>
        </w:rPr>
        <w:t>de gagner du temps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 lors des réunions</w:t>
      </w:r>
      <w:r w:rsidR="00F1354A" w:rsidRPr="0032795E">
        <w:rPr>
          <w:rFonts w:ascii="Times New Roman" w:hAnsi="Times New Roman" w:cs="Times New Roman"/>
          <w:sz w:val="28"/>
          <w:szCs w:val="28"/>
        </w:rPr>
        <w:t xml:space="preserve">. </w:t>
      </w:r>
      <w:r w:rsidR="009A0F22" w:rsidRPr="0032795E">
        <w:rPr>
          <w:rFonts w:ascii="Times New Roman" w:hAnsi="Times New Roman" w:cs="Times New Roman"/>
          <w:sz w:val="28"/>
          <w:szCs w:val="28"/>
        </w:rPr>
        <w:t>Mais le quota des participants présents (05 sur…) ne  permet pas de valider cette proposition</w:t>
      </w:r>
      <w:r w:rsidR="002947DB" w:rsidRPr="0032795E">
        <w:rPr>
          <w:rFonts w:ascii="Times New Roman" w:hAnsi="Times New Roman" w:cs="Times New Roman"/>
          <w:sz w:val="28"/>
          <w:szCs w:val="28"/>
        </w:rPr>
        <w:t>.</w:t>
      </w:r>
    </w:p>
    <w:p w:rsidR="00211DA8" w:rsidRPr="0032795E" w:rsidRDefault="002947DB" w:rsidP="00327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211DA8" w:rsidRPr="0032795E">
        <w:rPr>
          <w:rFonts w:ascii="Times New Roman" w:hAnsi="Times New Roman" w:cs="Times New Roman"/>
          <w:sz w:val="28"/>
          <w:szCs w:val="28"/>
        </w:rPr>
        <w:t>Par ailleurs, e</w:t>
      </w:r>
      <w:r w:rsidR="009A0F22" w:rsidRPr="0032795E">
        <w:rPr>
          <w:rFonts w:ascii="Times New Roman" w:hAnsi="Times New Roman" w:cs="Times New Roman"/>
          <w:sz w:val="28"/>
          <w:szCs w:val="28"/>
        </w:rPr>
        <w:t xml:space="preserve">lle </w:t>
      </w:r>
      <w:r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</w:t>
      </w:r>
      <w:r w:rsidR="009A0F22" w:rsidRPr="0032795E">
        <w:rPr>
          <w:rFonts w:ascii="Times New Roman" w:hAnsi="Times New Roman" w:cs="Times New Roman"/>
          <w:color w:val="354257"/>
          <w:sz w:val="28"/>
          <w:szCs w:val="28"/>
        </w:rPr>
        <w:t>insiste</w:t>
      </w:r>
      <w:r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sur la lecture des documents se tro</w:t>
      </w:r>
      <w:r w:rsidR="00211DA8" w:rsidRPr="0032795E">
        <w:rPr>
          <w:rFonts w:ascii="Times New Roman" w:hAnsi="Times New Roman" w:cs="Times New Roman"/>
          <w:color w:val="354257"/>
          <w:sz w:val="28"/>
          <w:szCs w:val="28"/>
        </w:rPr>
        <w:t>uvant sur le site de la FIMEM et rappelle</w:t>
      </w:r>
      <w:r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que </w:t>
      </w:r>
      <w:r w:rsidR="00211DA8" w:rsidRPr="0032795E">
        <w:rPr>
          <w:rFonts w:ascii="Times New Roman" w:hAnsi="Times New Roman" w:cs="Times New Roman"/>
          <w:color w:val="354257"/>
          <w:sz w:val="28"/>
          <w:szCs w:val="28"/>
        </w:rPr>
        <w:t>Mme</w:t>
      </w:r>
      <w:r w:rsidR="003E62E4" w:rsidRPr="0032795E">
        <w:rPr>
          <w:rFonts w:ascii="Times New Roman" w:hAnsi="Times New Roman" w:cs="Times New Roman"/>
          <w:color w:val="354257"/>
          <w:sz w:val="28"/>
          <w:szCs w:val="28"/>
        </w:rPr>
        <w:t> …..</w:t>
      </w:r>
      <w:r w:rsidR="00211DA8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</w:t>
      </w:r>
      <w:r w:rsidRPr="0032795E">
        <w:rPr>
          <w:rFonts w:ascii="Times New Roman" w:hAnsi="Times New Roman" w:cs="Times New Roman"/>
          <w:color w:val="354257"/>
          <w:sz w:val="28"/>
          <w:szCs w:val="28"/>
        </w:rPr>
        <w:t>Mariel a indiqué comment visiter</w:t>
      </w:r>
      <w:r w:rsidR="00F1354A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A342B6" w:rsidRPr="0032795E">
        <w:rPr>
          <w:rFonts w:ascii="Times New Roman" w:hAnsi="Times New Roman" w:cs="Times New Roman"/>
          <w:sz w:val="28"/>
          <w:szCs w:val="28"/>
        </w:rPr>
        <w:t xml:space="preserve">celui-ci. </w:t>
      </w:r>
      <w:r w:rsidR="00842F9E">
        <w:rPr>
          <w:rFonts w:ascii="Times New Roman" w:hAnsi="Times New Roman" w:cs="Times New Roman"/>
          <w:sz w:val="28"/>
          <w:szCs w:val="28"/>
        </w:rPr>
        <w:t>En outre</w:t>
      </w:r>
      <w:r w:rsidR="0032795E" w:rsidRPr="0032795E">
        <w:rPr>
          <w:rFonts w:ascii="Times New Roman" w:hAnsi="Times New Roman" w:cs="Times New Roman"/>
          <w:sz w:val="28"/>
          <w:szCs w:val="28"/>
        </w:rPr>
        <w:t>, elle propose que l</w:t>
      </w:r>
      <w:r w:rsidR="003E62E4" w:rsidRPr="0032795E">
        <w:rPr>
          <w:rFonts w:ascii="Times New Roman" w:hAnsi="Times New Roman" w:cs="Times New Roman"/>
          <w:sz w:val="28"/>
          <w:szCs w:val="28"/>
        </w:rPr>
        <w:t>es questions</w:t>
      </w:r>
      <w:r w:rsidR="0032795E" w:rsidRPr="0032795E">
        <w:rPr>
          <w:rFonts w:ascii="Times New Roman" w:hAnsi="Times New Roman" w:cs="Times New Roman"/>
          <w:sz w:val="28"/>
          <w:szCs w:val="28"/>
        </w:rPr>
        <w:t xml:space="preserve"> relative</w:t>
      </w:r>
      <w:r w:rsidR="00842F9E">
        <w:rPr>
          <w:rFonts w:ascii="Times New Roman" w:hAnsi="Times New Roman" w:cs="Times New Roman"/>
          <w:sz w:val="28"/>
          <w:szCs w:val="28"/>
        </w:rPr>
        <w:t>s à</w:t>
      </w:r>
      <w:r w:rsidR="0032795E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3E62E4" w:rsidRPr="0032795E">
        <w:rPr>
          <w:rFonts w:ascii="Times New Roman" w:hAnsi="Times New Roman" w:cs="Times New Roman"/>
          <w:sz w:val="28"/>
          <w:szCs w:val="28"/>
        </w:rPr>
        <w:t xml:space="preserve"> la compréhension desdits documents</w:t>
      </w:r>
      <w:r w:rsidR="0032795E" w:rsidRPr="0032795E">
        <w:rPr>
          <w:rFonts w:ascii="Times New Roman" w:hAnsi="Times New Roman" w:cs="Times New Roman"/>
          <w:sz w:val="28"/>
          <w:szCs w:val="28"/>
        </w:rPr>
        <w:t xml:space="preserve"> soient envoyées par mail au CA.</w:t>
      </w:r>
      <w:r w:rsidR="003E62E4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A342B6" w:rsidRPr="0032795E">
        <w:rPr>
          <w:rFonts w:ascii="Times New Roman" w:hAnsi="Times New Roman" w:cs="Times New Roman"/>
          <w:sz w:val="28"/>
          <w:szCs w:val="28"/>
        </w:rPr>
        <w:t>Quant au</w:t>
      </w:r>
      <w:r w:rsidR="00211DA8" w:rsidRPr="0032795E">
        <w:rPr>
          <w:rFonts w:ascii="Times New Roman" w:hAnsi="Times New Roman" w:cs="Times New Roman"/>
          <w:sz w:val="28"/>
          <w:szCs w:val="28"/>
        </w:rPr>
        <w:t>x</w:t>
      </w:r>
      <w:r w:rsidR="00A342B6" w:rsidRPr="0032795E">
        <w:rPr>
          <w:rFonts w:ascii="Times New Roman" w:hAnsi="Times New Roman" w:cs="Times New Roman"/>
          <w:sz w:val="28"/>
          <w:szCs w:val="28"/>
        </w:rPr>
        <w:t xml:space="preserve"> points en suspens</w:t>
      </w:r>
      <w:r w:rsidR="00211DA8" w:rsidRPr="0032795E">
        <w:rPr>
          <w:rFonts w:ascii="Times New Roman" w:hAnsi="Times New Roman" w:cs="Times New Roman"/>
          <w:sz w:val="28"/>
          <w:szCs w:val="28"/>
        </w:rPr>
        <w:t>,</w:t>
      </w:r>
      <w:r w:rsidR="00A342B6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="004F5221" w:rsidRPr="0032795E">
        <w:rPr>
          <w:rFonts w:ascii="Times New Roman" w:hAnsi="Times New Roman" w:cs="Times New Roman"/>
          <w:sz w:val="28"/>
          <w:szCs w:val="28"/>
        </w:rPr>
        <w:t>elle évoque</w:t>
      </w:r>
      <w:r w:rsidR="00211DA8" w:rsidRPr="0032795E">
        <w:rPr>
          <w:rFonts w:ascii="Times New Roman" w:hAnsi="Times New Roman" w:cs="Times New Roman"/>
          <w:sz w:val="28"/>
          <w:szCs w:val="28"/>
        </w:rPr>
        <w:t> :</w:t>
      </w:r>
    </w:p>
    <w:p w:rsidR="00211DA8" w:rsidRPr="0032795E" w:rsidRDefault="00211DA8" w:rsidP="0032795E">
      <w:pPr>
        <w:ind w:firstLine="708"/>
        <w:jc w:val="both"/>
        <w:rPr>
          <w:rFonts w:ascii="Times New Roman" w:hAnsi="Times New Roman" w:cs="Times New Roman"/>
          <w:color w:val="354257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-</w:t>
      </w:r>
      <w:r w:rsidR="00F1354A" w:rsidRPr="0032795E">
        <w:rPr>
          <w:rFonts w:ascii="Times New Roman" w:hAnsi="Times New Roman" w:cs="Times New Roman"/>
          <w:sz w:val="28"/>
          <w:szCs w:val="28"/>
        </w:rPr>
        <w:t xml:space="preserve"> la proposition de</w:t>
      </w:r>
      <w:r w:rsidR="002947DB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Giancarlo </w:t>
      </w:r>
      <w:proofErr w:type="spellStart"/>
      <w:r w:rsidR="002947DB" w:rsidRPr="0032795E">
        <w:rPr>
          <w:rFonts w:ascii="Times New Roman" w:hAnsi="Times New Roman" w:cs="Times New Roman"/>
          <w:color w:val="354257"/>
          <w:sz w:val="28"/>
          <w:szCs w:val="28"/>
        </w:rPr>
        <w:t>Cavinato</w:t>
      </w:r>
      <w:proofErr w:type="spellEnd"/>
      <w:r w:rsidR="002947DB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d’Italie  de renvoyer la réunion du mois d’août au mois de septembre pour nous aider à mieux nous préparer et établir</w:t>
      </w:r>
      <w:r w:rsidR="00A342B6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un cale</w:t>
      </w:r>
      <w:r w:rsidR="004F5221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ndrier clair ; </w:t>
      </w:r>
    </w:p>
    <w:p w:rsidR="003E62E4" w:rsidRPr="0032795E" w:rsidRDefault="00211DA8" w:rsidP="0032795E">
      <w:pPr>
        <w:ind w:firstLine="708"/>
        <w:jc w:val="both"/>
        <w:rPr>
          <w:rFonts w:ascii="Times New Roman" w:hAnsi="Times New Roman" w:cs="Times New Roman"/>
          <w:color w:val="354257"/>
          <w:sz w:val="28"/>
          <w:szCs w:val="28"/>
        </w:rPr>
      </w:pPr>
      <w:r w:rsidRPr="0032795E">
        <w:rPr>
          <w:rFonts w:ascii="Times New Roman" w:hAnsi="Times New Roman" w:cs="Times New Roman"/>
          <w:color w:val="354257"/>
          <w:sz w:val="28"/>
          <w:szCs w:val="28"/>
        </w:rPr>
        <w:t>- l</w:t>
      </w:r>
      <w:r w:rsidR="00A342B6" w:rsidRPr="0032795E">
        <w:rPr>
          <w:rFonts w:ascii="Times New Roman" w:hAnsi="Times New Roman" w:cs="Times New Roman"/>
          <w:color w:val="354257"/>
          <w:sz w:val="28"/>
          <w:szCs w:val="28"/>
        </w:rPr>
        <w:t>e problème de l’envoi des documents par WhatsApp</w:t>
      </w:r>
      <w:r w:rsidR="004F5221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ou par e-mail ; en Afrique en général et au Cameroun en particulier beaucoup de membres </w:t>
      </w:r>
      <w:r w:rsidR="003E62E4" w:rsidRPr="0032795E">
        <w:rPr>
          <w:rFonts w:ascii="Times New Roman" w:hAnsi="Times New Roman" w:cs="Times New Roman"/>
          <w:color w:val="354257"/>
          <w:sz w:val="28"/>
          <w:szCs w:val="28"/>
        </w:rPr>
        <w:t>communiquent</w:t>
      </w:r>
      <w:r w:rsidR="004F5221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</w:t>
      </w:r>
      <w:r w:rsidR="003E62E4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surtout </w:t>
      </w:r>
      <w:r w:rsidR="004F5221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par </w:t>
      </w:r>
      <w:r w:rsidR="002F4C67" w:rsidRPr="0032795E">
        <w:rPr>
          <w:rFonts w:ascii="Times New Roman" w:hAnsi="Times New Roman" w:cs="Times New Roman"/>
          <w:color w:val="354257"/>
          <w:sz w:val="28"/>
          <w:szCs w:val="28"/>
        </w:rPr>
        <w:t>WhatsApp</w:t>
      </w:r>
      <w:r w:rsidR="004F5221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. </w:t>
      </w:r>
    </w:p>
    <w:p w:rsidR="00842F9E" w:rsidRPr="0032795E" w:rsidRDefault="002F4C67" w:rsidP="00842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L’intervention de Mme</w:t>
      </w:r>
      <w:r w:rsidR="004F5221" w:rsidRPr="0032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21" w:rsidRPr="0032795E">
        <w:rPr>
          <w:rFonts w:ascii="Times New Roman" w:hAnsi="Times New Roman" w:cs="Times New Roman"/>
          <w:sz w:val="28"/>
          <w:szCs w:val="28"/>
        </w:rPr>
        <w:t>Florecita</w:t>
      </w:r>
      <w:proofErr w:type="spellEnd"/>
      <w:r w:rsidR="004F5221" w:rsidRPr="0032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21" w:rsidRPr="0032795E">
        <w:rPr>
          <w:rFonts w:ascii="Times New Roman" w:hAnsi="Times New Roman" w:cs="Times New Roman"/>
          <w:sz w:val="28"/>
          <w:szCs w:val="28"/>
        </w:rPr>
        <w:t>Zoldumbide</w:t>
      </w:r>
      <w:proofErr w:type="spellEnd"/>
      <w:r w:rsidRPr="0032795E">
        <w:rPr>
          <w:rFonts w:ascii="Times New Roman" w:hAnsi="Times New Roman" w:cs="Times New Roman"/>
          <w:sz w:val="28"/>
          <w:szCs w:val="28"/>
        </w:rPr>
        <w:t xml:space="preserve"> port</w:t>
      </w:r>
      <w:r w:rsidR="004F5221" w:rsidRPr="0032795E">
        <w:rPr>
          <w:rFonts w:ascii="Times New Roman" w:hAnsi="Times New Roman" w:cs="Times New Roman"/>
          <w:sz w:val="28"/>
          <w:szCs w:val="28"/>
        </w:rPr>
        <w:t>e</w:t>
      </w:r>
      <w:r w:rsidRPr="0032795E">
        <w:rPr>
          <w:rFonts w:ascii="Times New Roman" w:hAnsi="Times New Roman" w:cs="Times New Roman"/>
          <w:sz w:val="28"/>
          <w:szCs w:val="28"/>
        </w:rPr>
        <w:t xml:space="preserve"> sur </w:t>
      </w:r>
      <w:r w:rsidR="004F5221" w:rsidRPr="0032795E">
        <w:rPr>
          <w:rFonts w:ascii="Times New Roman" w:hAnsi="Times New Roman" w:cs="Times New Roman"/>
          <w:sz w:val="28"/>
          <w:szCs w:val="28"/>
        </w:rPr>
        <w:t xml:space="preserve"> les </w:t>
      </w:r>
      <w:r w:rsidRPr="0032795E">
        <w:rPr>
          <w:rFonts w:ascii="Times New Roman" w:hAnsi="Times New Roman" w:cs="Times New Roman"/>
          <w:sz w:val="28"/>
          <w:szCs w:val="28"/>
        </w:rPr>
        <w:t xml:space="preserve">moyens de payement des </w:t>
      </w:r>
      <w:r w:rsidR="004F5221" w:rsidRPr="0032795E">
        <w:rPr>
          <w:rFonts w:ascii="Times New Roman" w:hAnsi="Times New Roman" w:cs="Times New Roman"/>
          <w:sz w:val="28"/>
          <w:szCs w:val="28"/>
        </w:rPr>
        <w:t xml:space="preserve">frais de connexion internet </w:t>
      </w:r>
      <w:r w:rsidR="00EC6450" w:rsidRPr="0032795E">
        <w:rPr>
          <w:rFonts w:ascii="Times New Roman" w:hAnsi="Times New Roman" w:cs="Times New Roman"/>
          <w:sz w:val="28"/>
          <w:szCs w:val="28"/>
        </w:rPr>
        <w:t>des délégués</w:t>
      </w:r>
      <w:r w:rsidR="00211DA8" w:rsidRPr="0032795E">
        <w:rPr>
          <w:rFonts w:ascii="Times New Roman" w:hAnsi="Times New Roman" w:cs="Times New Roman"/>
          <w:sz w:val="28"/>
          <w:szCs w:val="28"/>
        </w:rPr>
        <w:t xml:space="preserve"> </w:t>
      </w:r>
      <w:r w:rsidRPr="0032795E">
        <w:rPr>
          <w:rFonts w:ascii="Times New Roman" w:hAnsi="Times New Roman" w:cs="Times New Roman"/>
          <w:sz w:val="28"/>
          <w:szCs w:val="28"/>
        </w:rPr>
        <w:t>par la solidarité. L</w:t>
      </w:r>
      <w:r w:rsidR="004F5221" w:rsidRPr="0032795E">
        <w:rPr>
          <w:rFonts w:ascii="Times New Roman" w:hAnsi="Times New Roman" w:cs="Times New Roman"/>
          <w:sz w:val="28"/>
          <w:szCs w:val="28"/>
        </w:rPr>
        <w:t xml:space="preserve">es </w:t>
      </w:r>
      <w:r w:rsidR="003E62E4" w:rsidRPr="0032795E">
        <w:rPr>
          <w:rFonts w:ascii="Times New Roman" w:hAnsi="Times New Roman" w:cs="Times New Roman"/>
          <w:sz w:val="28"/>
          <w:szCs w:val="28"/>
        </w:rPr>
        <w:t xml:space="preserve">demandes et </w:t>
      </w:r>
      <w:r w:rsidR="004F5221" w:rsidRPr="0032795E">
        <w:rPr>
          <w:rFonts w:ascii="Times New Roman" w:hAnsi="Times New Roman" w:cs="Times New Roman"/>
          <w:sz w:val="28"/>
          <w:szCs w:val="28"/>
        </w:rPr>
        <w:t>adresse</w:t>
      </w:r>
      <w:r w:rsidR="00EC6450" w:rsidRPr="0032795E">
        <w:rPr>
          <w:rFonts w:ascii="Times New Roman" w:hAnsi="Times New Roman" w:cs="Times New Roman"/>
          <w:sz w:val="28"/>
          <w:szCs w:val="28"/>
        </w:rPr>
        <w:t>s</w:t>
      </w:r>
      <w:r w:rsidR="0032795E">
        <w:rPr>
          <w:rFonts w:ascii="Times New Roman" w:hAnsi="Times New Roman" w:cs="Times New Roman"/>
          <w:sz w:val="28"/>
          <w:szCs w:val="28"/>
        </w:rPr>
        <w:t xml:space="preserve"> mail des</w:t>
      </w:r>
      <w:r w:rsidR="004F5221" w:rsidRPr="0032795E">
        <w:rPr>
          <w:rFonts w:ascii="Times New Roman" w:hAnsi="Times New Roman" w:cs="Times New Roman"/>
          <w:sz w:val="28"/>
          <w:szCs w:val="28"/>
        </w:rPr>
        <w:t xml:space="preserve"> d</w:t>
      </w:r>
      <w:r w:rsidR="00EC6450" w:rsidRPr="0032795E">
        <w:rPr>
          <w:rFonts w:ascii="Times New Roman" w:hAnsi="Times New Roman" w:cs="Times New Roman"/>
          <w:sz w:val="28"/>
          <w:szCs w:val="28"/>
        </w:rPr>
        <w:t xml:space="preserve">élégués </w:t>
      </w:r>
      <w:r w:rsidR="0032795E">
        <w:rPr>
          <w:rFonts w:ascii="Times New Roman" w:hAnsi="Times New Roman" w:cs="Times New Roman"/>
          <w:sz w:val="28"/>
          <w:szCs w:val="28"/>
        </w:rPr>
        <w:t xml:space="preserve">intéressés </w:t>
      </w:r>
      <w:r w:rsidR="003E62E4" w:rsidRPr="0032795E">
        <w:rPr>
          <w:rFonts w:ascii="Times New Roman" w:hAnsi="Times New Roman" w:cs="Times New Roman"/>
          <w:sz w:val="28"/>
          <w:szCs w:val="28"/>
        </w:rPr>
        <w:t>sont attendues</w:t>
      </w:r>
      <w:r w:rsidR="00EC6450" w:rsidRPr="00327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F9E" w:rsidRDefault="003E62E4" w:rsidP="00327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sz w:val="28"/>
          <w:szCs w:val="28"/>
        </w:rPr>
        <w:t>La rencontre prend fin à 1h30</w:t>
      </w:r>
      <w:r w:rsidR="009842B2">
        <w:rPr>
          <w:rFonts w:ascii="Times New Roman" w:hAnsi="Times New Roman" w:cs="Times New Roman"/>
          <w:sz w:val="28"/>
          <w:szCs w:val="28"/>
        </w:rPr>
        <w:t xml:space="preserve">mn. </w:t>
      </w:r>
    </w:p>
    <w:p w:rsidR="00842F9E" w:rsidRDefault="00665E7A" w:rsidP="00327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Remarques</w:t>
      </w:r>
      <w:r w:rsidR="00842F9E">
        <w:rPr>
          <w:rFonts w:ascii="Times New Roman" w:hAnsi="Times New Roman" w:cs="Times New Roman"/>
          <w:sz w:val="28"/>
          <w:szCs w:val="28"/>
        </w:rPr>
        <w:t> :</w:t>
      </w:r>
    </w:p>
    <w:p w:rsidR="00842F9E" w:rsidRDefault="009842B2" w:rsidP="00842F9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F9E">
        <w:rPr>
          <w:rFonts w:ascii="Times New Roman" w:hAnsi="Times New Roman" w:cs="Times New Roman"/>
          <w:sz w:val="28"/>
          <w:szCs w:val="28"/>
        </w:rPr>
        <w:t>Malgré l’heure tardive pour le</w:t>
      </w:r>
      <w:r w:rsidR="003E62E4" w:rsidRPr="00842F9E">
        <w:rPr>
          <w:rFonts w:ascii="Times New Roman" w:hAnsi="Times New Roman" w:cs="Times New Roman"/>
          <w:sz w:val="28"/>
          <w:szCs w:val="28"/>
        </w:rPr>
        <w:t xml:space="preserve"> Cameroun</w:t>
      </w:r>
      <w:r w:rsidRPr="00842F9E">
        <w:rPr>
          <w:rFonts w:ascii="Times New Roman" w:hAnsi="Times New Roman" w:cs="Times New Roman"/>
          <w:sz w:val="28"/>
          <w:szCs w:val="28"/>
        </w:rPr>
        <w:t xml:space="preserve">,  nous reconnaissons tout de même que le moment était </w:t>
      </w:r>
      <w:r w:rsidR="00842F9E" w:rsidRPr="00842F9E">
        <w:rPr>
          <w:rFonts w:ascii="Times New Roman" w:hAnsi="Times New Roman" w:cs="Times New Roman"/>
          <w:sz w:val="28"/>
          <w:szCs w:val="28"/>
        </w:rPr>
        <w:t xml:space="preserve">idéal pour </w:t>
      </w:r>
      <w:r w:rsidRPr="00842F9E">
        <w:rPr>
          <w:rFonts w:ascii="Times New Roman" w:hAnsi="Times New Roman" w:cs="Times New Roman"/>
          <w:sz w:val="28"/>
          <w:szCs w:val="28"/>
        </w:rPr>
        <w:t>la connexion au réseau</w:t>
      </w:r>
      <w:r w:rsidR="00842F9E" w:rsidRPr="00842F9E">
        <w:rPr>
          <w:rFonts w:ascii="Times New Roman" w:hAnsi="Times New Roman" w:cs="Times New Roman"/>
          <w:sz w:val="28"/>
          <w:szCs w:val="28"/>
        </w:rPr>
        <w:t>.</w:t>
      </w:r>
    </w:p>
    <w:p w:rsidR="004F5221" w:rsidRPr="00842F9E" w:rsidRDefault="00842F9E" w:rsidP="00842F9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F9E">
        <w:rPr>
          <w:rFonts w:ascii="Times New Roman" w:hAnsi="Times New Roman" w:cs="Times New Roman"/>
          <w:sz w:val="28"/>
          <w:szCs w:val="28"/>
        </w:rPr>
        <w:t xml:space="preserve"> Quant aux doc</w:t>
      </w:r>
      <w:r>
        <w:rPr>
          <w:rFonts w:ascii="Times New Roman" w:hAnsi="Times New Roman" w:cs="Times New Roman"/>
          <w:sz w:val="28"/>
          <w:szCs w:val="28"/>
        </w:rPr>
        <w:t>uments</w:t>
      </w:r>
      <w:r w:rsidR="00665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sur le site, le volum</w:t>
      </w:r>
      <w:r w:rsidR="00665E7A">
        <w:rPr>
          <w:rFonts w:ascii="Times New Roman" w:hAnsi="Times New Roman" w:cs="Times New Roman"/>
          <w:sz w:val="28"/>
          <w:szCs w:val="28"/>
        </w:rPr>
        <w:t xml:space="preserve">e est si important qu’une  </w:t>
      </w:r>
      <w:r>
        <w:rPr>
          <w:rFonts w:ascii="Times New Roman" w:hAnsi="Times New Roman" w:cs="Times New Roman"/>
          <w:sz w:val="28"/>
          <w:szCs w:val="28"/>
        </w:rPr>
        <w:t>compilation reste</w:t>
      </w:r>
      <w:r w:rsidR="00665E7A">
        <w:rPr>
          <w:rFonts w:ascii="Times New Roman" w:hAnsi="Times New Roman" w:cs="Times New Roman"/>
          <w:sz w:val="28"/>
          <w:szCs w:val="28"/>
        </w:rPr>
        <w:t xml:space="preserve"> souhaitable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1D60" w:rsidRPr="0032795E" w:rsidRDefault="00A342B6" w:rsidP="00327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5E">
        <w:rPr>
          <w:rFonts w:ascii="Times New Roman" w:hAnsi="Times New Roman" w:cs="Times New Roman"/>
          <w:color w:val="354257"/>
          <w:sz w:val="28"/>
          <w:szCs w:val="28"/>
        </w:rPr>
        <w:lastRenderedPageBreak/>
        <w:t xml:space="preserve">   </w:t>
      </w:r>
      <w:r w:rsidR="002947DB" w:rsidRPr="0032795E">
        <w:rPr>
          <w:rFonts w:ascii="Times New Roman" w:hAnsi="Times New Roman" w:cs="Times New Roman"/>
          <w:color w:val="354257"/>
          <w:sz w:val="28"/>
          <w:szCs w:val="28"/>
        </w:rPr>
        <w:t xml:space="preserve"> </w:t>
      </w:r>
    </w:p>
    <w:p w:rsidR="00950402" w:rsidRPr="0032795E" w:rsidRDefault="00950402" w:rsidP="0032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402" w:rsidRPr="0032795E" w:rsidSect="0032795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071DD"/>
    <w:multiLevelType w:val="hybridMultilevel"/>
    <w:tmpl w:val="50D0A84C"/>
    <w:lvl w:ilvl="0" w:tplc="3C6678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02"/>
    <w:rsid w:val="00091D60"/>
    <w:rsid w:val="00164B7D"/>
    <w:rsid w:val="00211DA8"/>
    <w:rsid w:val="002947DB"/>
    <w:rsid w:val="002F4C67"/>
    <w:rsid w:val="0032795E"/>
    <w:rsid w:val="00361A0D"/>
    <w:rsid w:val="003A519D"/>
    <w:rsid w:val="003D1163"/>
    <w:rsid w:val="003E62E4"/>
    <w:rsid w:val="004F5221"/>
    <w:rsid w:val="00665E7A"/>
    <w:rsid w:val="00842F9E"/>
    <w:rsid w:val="00950402"/>
    <w:rsid w:val="009842B2"/>
    <w:rsid w:val="009A0F22"/>
    <w:rsid w:val="00A342B6"/>
    <w:rsid w:val="00B961B8"/>
    <w:rsid w:val="00DD3A1F"/>
    <w:rsid w:val="00EC6450"/>
    <w:rsid w:val="00F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2EE3"/>
  <w15:chartTrackingRefBased/>
  <w15:docId w15:val="{2A0A8C6D-A962-4620-A71E-DE2AB99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M.CATHERINE</dc:creator>
  <cp:keywords/>
  <dc:description/>
  <cp:lastModifiedBy>Microsoft Office User</cp:lastModifiedBy>
  <cp:revision>2</cp:revision>
  <dcterms:created xsi:type="dcterms:W3CDTF">2020-07-10T17:42:00Z</dcterms:created>
  <dcterms:modified xsi:type="dcterms:W3CDTF">2020-07-10T17:42:00Z</dcterms:modified>
</cp:coreProperties>
</file>