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4889"/>
        <w:gridCol w:w="4889"/>
      </w:tblGrid>
      <w:tr w:rsidR="00CD7B3D" w:rsidRPr="00A1726A" w:rsidTr="007208F3">
        <w:tc>
          <w:tcPr>
            <w:tcW w:w="4889" w:type="dxa"/>
          </w:tcPr>
          <w:p w:rsidR="00B25551" w:rsidRPr="00A1726A" w:rsidRDefault="00B25551" w:rsidP="00B25551">
            <w:bookmarkStart w:id="0" w:name="_GoBack"/>
            <w:bookmarkEnd w:id="0"/>
            <w:r>
              <w:t>LA PEDAGOGIA FREINET OGGI: QUALI PROSPETTIVE</w:t>
            </w:r>
          </w:p>
          <w:p w:rsidR="00CD7B3D" w:rsidRPr="00A1726A" w:rsidRDefault="00CD7B3D" w:rsidP="00B25551"/>
        </w:tc>
        <w:tc>
          <w:tcPr>
            <w:tcW w:w="4889" w:type="dxa"/>
          </w:tcPr>
          <w:p w:rsidR="00CD7B3D" w:rsidRPr="00B25551" w:rsidRDefault="00B25551" w:rsidP="00E95BDE">
            <w:pPr>
              <w:rPr>
                <w:lang w:val="fr-FR"/>
              </w:rPr>
            </w:pPr>
            <w:r w:rsidRPr="00B25551">
              <w:rPr>
                <w:lang w:val="fr-FR"/>
              </w:rPr>
              <w:t xml:space="preserve">LA PEDAGOGIE FREINET </w:t>
            </w:r>
            <w:proofErr w:type="gramStart"/>
            <w:r w:rsidRPr="00B25551">
              <w:rPr>
                <w:lang w:val="fr-FR"/>
              </w:rPr>
              <w:t>AUJOURD’HUI:</w:t>
            </w:r>
            <w:proofErr w:type="gramEnd"/>
            <w:r w:rsidRPr="00B25551">
              <w:rPr>
                <w:lang w:val="fr-FR"/>
              </w:rPr>
              <w:t xml:space="preserve"> QUELLES PERSPECTIVES</w:t>
            </w:r>
            <w:r>
              <w:rPr>
                <w:lang w:val="fr-FR"/>
              </w:rPr>
              <w:t> ?</w:t>
            </w:r>
          </w:p>
        </w:tc>
      </w:tr>
      <w:tr w:rsidR="00CD7B3D" w:rsidRPr="00B25551" w:rsidTr="007208F3">
        <w:tc>
          <w:tcPr>
            <w:tcW w:w="4889" w:type="dxa"/>
          </w:tcPr>
          <w:p w:rsidR="00CD7B3D" w:rsidRPr="000E4C71" w:rsidRDefault="00CD7B3D" w:rsidP="00E95BDE">
            <w:r w:rsidRPr="000E4C71">
              <w:t xml:space="preserve">Non fermarsi a Freinet, per rispetto a Freinet. </w:t>
            </w:r>
          </w:p>
          <w:p w:rsidR="00CD7B3D" w:rsidRPr="000E4C71" w:rsidRDefault="00CD7B3D" w:rsidP="00E95BDE">
            <w:r w:rsidRPr="000E4C71">
              <w:t>La pedagogia Freinet si inserisce nel quadro dei movimenti delle ‘</w:t>
            </w:r>
            <w:proofErr w:type="spellStart"/>
            <w:r w:rsidRPr="000E4C71">
              <w:t>écoles</w:t>
            </w:r>
            <w:proofErr w:type="spellEnd"/>
            <w:r w:rsidRPr="000E4C71">
              <w:t xml:space="preserve"> </w:t>
            </w:r>
            <w:proofErr w:type="spellStart"/>
            <w:r w:rsidRPr="000E4C71">
              <w:t>nouvelles</w:t>
            </w:r>
            <w:proofErr w:type="spellEnd"/>
            <w:r w:rsidRPr="000E4C71">
              <w:t xml:space="preserve">’. </w:t>
            </w:r>
          </w:p>
          <w:p w:rsidR="00CD7B3D" w:rsidRPr="000E4C71" w:rsidRDefault="00CD7B3D" w:rsidP="00E95BDE">
            <w:proofErr w:type="gramStart"/>
            <w:r w:rsidRPr="000E4C71">
              <w:t>E’</w:t>
            </w:r>
            <w:proofErr w:type="gramEnd"/>
            <w:r w:rsidRPr="000E4C71">
              <w:t xml:space="preserve"> importante riconoscere debiti e crediti culturali e pedagogici.</w:t>
            </w:r>
          </w:p>
          <w:p w:rsidR="00CD7B3D" w:rsidRPr="000E4C71" w:rsidRDefault="00CD7B3D" w:rsidP="00E95BDE">
            <w:r w:rsidRPr="000E4C71">
              <w:t xml:space="preserve">La psicanalisi ha messo in rilievo il ruolo della storia personale e familiare dei soggetti, delle primissime esperienze di vita che possono condizionare le tappe successive dello sviluppo e il raggiungimento di un equilibrio per una vita affettiva e cognitiva ricca e serena. </w:t>
            </w:r>
          </w:p>
          <w:p w:rsidR="00CD7B3D" w:rsidRPr="000E4C71" w:rsidRDefault="00CD7B3D" w:rsidP="00E95BDE">
            <w:r w:rsidRPr="000E4C71">
              <w:t xml:space="preserve">Il movimento della scuola moderna fondato da Freinet come considera l’apporto della ricerca psicanalitica per un’emancipazione dai condizionamenti? </w:t>
            </w:r>
          </w:p>
          <w:p w:rsidR="00CD7B3D" w:rsidRDefault="00CD7B3D" w:rsidP="00E95BDE">
            <w:r w:rsidRPr="000E4C71">
              <w:t xml:space="preserve">Dagli inizi del XX secolo abbiamo assistito a un grande sviluppo delle scienze umane e sociali: l’antropologia culturale, la sociologia, la linguistica, la storia; e delle scienze della natura, della fisica, delle </w:t>
            </w:r>
            <w:proofErr w:type="gramStart"/>
            <w:r w:rsidRPr="000E4C71">
              <w:t>matematiche  e</w:t>
            </w:r>
            <w:proofErr w:type="gramEnd"/>
            <w:r w:rsidRPr="000E4C71">
              <w:t xml:space="preserve"> della mente. </w:t>
            </w:r>
          </w:p>
          <w:p w:rsidR="00CD7B3D" w:rsidRDefault="00CD7B3D" w:rsidP="00E95BDE">
            <w:r>
              <w:t xml:space="preserve">La nostra conoscenza del mondo e della realtà si è profondamente trasformata dal secolo XVII, passando da una visione ‘tolemaica’ del mondo a una visione ‘galileiana’. Ma nel XX secolo gli studi di Einstein, </w:t>
            </w:r>
            <w:proofErr w:type="spellStart"/>
            <w:r>
              <w:t>Bohr</w:t>
            </w:r>
            <w:proofErr w:type="spellEnd"/>
            <w:r>
              <w:t xml:space="preserve"> e altri fisici hanno rimesso in discussione tutti i nostri sistemi conoscitivi. </w:t>
            </w:r>
          </w:p>
          <w:p w:rsidR="00CD7B3D" w:rsidRDefault="00CD7B3D" w:rsidP="00E95BDE">
            <w:r>
              <w:t xml:space="preserve">Lo stesso criterio di oggettività della scienza è stato rimesso in discussione dal principio di indeterminazione di </w:t>
            </w:r>
            <w:proofErr w:type="spellStart"/>
            <w:r>
              <w:t>Eisenberg</w:t>
            </w:r>
            <w:proofErr w:type="spellEnd"/>
            <w:r>
              <w:t xml:space="preserve"> che mette in luce il </w:t>
            </w:r>
            <w:proofErr w:type="gramStart"/>
            <w:r>
              <w:t>ruolo  dell’osservatore</w:t>
            </w:r>
            <w:proofErr w:type="gramEnd"/>
            <w:r>
              <w:t xml:space="preserve">  che non è più considerato neutrale ma influisce sul sistema osservato, modificandolo. </w:t>
            </w:r>
          </w:p>
          <w:p w:rsidR="00CD7B3D" w:rsidRPr="000E4C71" w:rsidRDefault="00CD7B3D" w:rsidP="00E95BDE">
            <w:r>
              <w:t>Questo principio non può non avere conseguenze sul modo di osservare e valutare i nostri alunni.</w:t>
            </w:r>
          </w:p>
          <w:p w:rsidR="00CD7B3D" w:rsidRPr="000E4C71" w:rsidRDefault="00CD7B3D" w:rsidP="00E95BDE">
            <w:r w:rsidRPr="000E4C71">
              <w:t xml:space="preserve">Freinet era aperto a tutte le innovazioni e agli apporti che ampliavano il campo dei </w:t>
            </w:r>
            <w:proofErr w:type="spellStart"/>
            <w:r w:rsidRPr="000E4C71">
              <w:t>saperi</w:t>
            </w:r>
            <w:proofErr w:type="spellEnd"/>
            <w:r w:rsidRPr="000E4C71">
              <w:t xml:space="preserve"> e delle forme di ricerca e comunicazione. </w:t>
            </w:r>
          </w:p>
          <w:p w:rsidR="00CD7B3D" w:rsidRPr="000E4C71" w:rsidRDefault="00CD7B3D" w:rsidP="00E95BDE">
            <w:r>
              <w:t>L</w:t>
            </w:r>
            <w:r w:rsidRPr="000E4C71">
              <w:t>a sua polemica è rivolta contro una scuol</w:t>
            </w:r>
            <w:r>
              <w:t>a trasmissiva che si attarda a f</w:t>
            </w:r>
            <w:r w:rsidRPr="000E4C71">
              <w:t>ar apprendere a memoria la da</w:t>
            </w:r>
            <w:r>
              <w:t xml:space="preserve">ta della battaglia di </w:t>
            </w:r>
            <w:proofErr w:type="spellStart"/>
            <w:r>
              <w:t>Azincourt</w:t>
            </w:r>
            <w:proofErr w:type="spellEnd"/>
            <w:r>
              <w:t>. N</w:t>
            </w:r>
            <w:r w:rsidRPr="000E4C71">
              <w:t>on può</w:t>
            </w:r>
            <w:r>
              <w:t xml:space="preserve"> </w:t>
            </w:r>
            <w:proofErr w:type="gramStart"/>
            <w:r>
              <w:t xml:space="preserve">quindi </w:t>
            </w:r>
            <w:r w:rsidRPr="000E4C71">
              <w:t xml:space="preserve"> non</w:t>
            </w:r>
            <w:proofErr w:type="gramEnd"/>
            <w:r w:rsidRPr="000E4C71">
              <w:t xml:space="preserve"> tener conto delle profonde trasformazioni che hanno sconvolto i  vecchi quadri disciplinari</w:t>
            </w:r>
            <w:r>
              <w:t xml:space="preserve"> avvenute nel corso del 900. </w:t>
            </w:r>
            <w:r w:rsidRPr="000E4C71">
              <w:t>. Proseguire sulle sue tracce rende necessario assumere tutte le ricerche e le nuove discipline via via emergenti: comprese le ‘discipline-</w:t>
            </w:r>
            <w:proofErr w:type="spellStart"/>
            <w:r w:rsidRPr="000E4C71">
              <w:t>incrocio’</w:t>
            </w:r>
            <w:proofErr w:type="spellEnd"/>
            <w:r w:rsidRPr="000E4C71">
              <w:t xml:space="preserve"> che spostano e ampliano i confini delle materie scolastiche</w:t>
            </w:r>
            <w:r>
              <w:t xml:space="preserve"> (ecologia, ecologia della mente, teoria dei </w:t>
            </w:r>
            <w:proofErr w:type="gramStart"/>
            <w:r>
              <w:t>sistemi,…</w:t>
            </w:r>
            <w:proofErr w:type="gramEnd"/>
            <w:r>
              <w:t>)</w:t>
            </w:r>
            <w:r w:rsidRPr="000E4C71">
              <w:t>. In particolare dobbiamo lavorare a costruire connession</w:t>
            </w:r>
            <w:r>
              <w:t>i fra ambiti diversi del sapere</w:t>
            </w:r>
            <w:r w:rsidRPr="000E4C71">
              <w:t xml:space="preserve"> </w:t>
            </w:r>
            <w:r>
              <w:t xml:space="preserve">e </w:t>
            </w:r>
            <w:r w:rsidRPr="000E4C71">
              <w:t xml:space="preserve">flessibilità mentale. </w:t>
            </w:r>
          </w:p>
          <w:p w:rsidR="00CD7B3D" w:rsidRPr="000E4C71" w:rsidRDefault="00CD7B3D" w:rsidP="00E95BDE">
            <w:r w:rsidRPr="000E4C71">
              <w:t xml:space="preserve">Dai tempi di Freinet la ricerca in campo educativo ha approfondito aspetti non sufficientemente considerati in precedenza: le teorie curricolari, l’apporto di </w:t>
            </w:r>
            <w:proofErr w:type="spellStart"/>
            <w:r w:rsidRPr="000E4C71">
              <w:t>Vygotsky</w:t>
            </w:r>
            <w:proofErr w:type="spellEnd"/>
            <w:r w:rsidRPr="000E4C71">
              <w:t xml:space="preserve"> alla pedagogia psicologica, il </w:t>
            </w:r>
            <w:proofErr w:type="spellStart"/>
            <w:r w:rsidRPr="000E4C71">
              <w:t>sociocostruttivismo</w:t>
            </w:r>
            <w:proofErr w:type="spellEnd"/>
            <w:r w:rsidRPr="000E4C71">
              <w:t xml:space="preserve">, le ricerche sui neuroni specchio, l’ecologia della mente, le teorie della complessità richiedono un confronto e un approfondimento- e un aggiornamento- sugli aspetti pedagogici e metodologici che Freinet aveva definito un secolo fa: il metodo naturale, il </w:t>
            </w:r>
            <w:proofErr w:type="spellStart"/>
            <w:r w:rsidRPr="000E4C71">
              <w:t>tatonnement</w:t>
            </w:r>
            <w:proofErr w:type="spellEnd"/>
            <w:r w:rsidRPr="000E4C71">
              <w:t xml:space="preserve"> </w:t>
            </w:r>
            <w:proofErr w:type="spellStart"/>
            <w:r w:rsidRPr="000E4C71">
              <w:t>experimental</w:t>
            </w:r>
            <w:proofErr w:type="spellEnd"/>
            <w:r w:rsidRPr="000E4C71">
              <w:t>, la ‘psicologia sensibile’.</w:t>
            </w:r>
          </w:p>
          <w:p w:rsidR="00CD7B3D" w:rsidRPr="000E4C71" w:rsidRDefault="00CD7B3D" w:rsidP="00E95BDE">
            <w:r w:rsidRPr="000E4C71">
              <w:t xml:space="preserve">Dobbiamo interrogarci su cosa intendiamo oggi per ‘ricerca’ a scuola e in ambito educativo. </w:t>
            </w:r>
          </w:p>
          <w:p w:rsidR="00CD7B3D" w:rsidRPr="000E4C71" w:rsidRDefault="00CD7B3D" w:rsidP="00E95BDE"/>
          <w:p w:rsidR="00CD7B3D" w:rsidRPr="000E4C71" w:rsidRDefault="00CD7B3D" w:rsidP="00E95BDE">
            <w:r w:rsidRPr="000E4C71">
              <w:t xml:space="preserve">L’altro aspetto su cui è fondamentale interrogarsi alla RIDEF è la costruzione dell’idea di mondo e di futuro, anche sull’onda degli stimoli proposti da Greta </w:t>
            </w:r>
            <w:proofErr w:type="spellStart"/>
            <w:r w:rsidRPr="000E4C71">
              <w:t>Thunberg</w:t>
            </w:r>
            <w:proofErr w:type="spellEnd"/>
            <w:r w:rsidRPr="000E4C71">
              <w:t xml:space="preserve"> e dagli scioperi dei ‘</w:t>
            </w:r>
            <w:proofErr w:type="spellStart"/>
            <w:r w:rsidRPr="000E4C71">
              <w:t>Fridays</w:t>
            </w:r>
            <w:proofErr w:type="spellEnd"/>
            <w:r w:rsidRPr="000E4C71">
              <w:t xml:space="preserve"> for future’.</w:t>
            </w:r>
          </w:p>
          <w:p w:rsidR="00CD7B3D" w:rsidRPr="000E4C71" w:rsidRDefault="00CD7B3D" w:rsidP="00E95BDE">
            <w:r w:rsidRPr="000E4C71">
              <w:t xml:space="preserve">Noi educatori non possiamo assistere indifferenti agli scioperi e alle manifestazioni dei ragazzi, ma trasformare almeno una giornata al mese in occasione di riflessione, di documentazione, di progettazione di eventi ed azioni concrete: di partecipazione, di sviluppo di progetti per un futuro preferibile e sostenibile. </w:t>
            </w:r>
          </w:p>
          <w:p w:rsidR="00CD7B3D" w:rsidRDefault="00CD7B3D" w:rsidP="00E95BDE">
            <w:r>
              <w:t>Dobbiamo costruire delle iniziative nei nostri paesi cogliendo l’occasione del trentennale della caduta del muro di Berlino (8 novembre 1989) e del trentennale della Convenzione ONU dei diritti dell’infanzia (20 novembre).</w:t>
            </w:r>
          </w:p>
          <w:p w:rsidR="00CD7B3D" w:rsidRDefault="00CD7B3D" w:rsidP="00E95BDE">
            <w:r>
              <w:t xml:space="preserve">Come educatori Freinet dobbiamo operare per la pace, per costruire ponti e abbattere i molteplici muri esistenti nel mondo: muri materiali, muri psicologici. </w:t>
            </w:r>
          </w:p>
          <w:p w:rsidR="00CD7B3D" w:rsidRDefault="00CD7B3D" w:rsidP="00E95BDE"/>
        </w:tc>
        <w:tc>
          <w:tcPr>
            <w:tcW w:w="4889" w:type="dxa"/>
          </w:tcPr>
          <w:p w:rsidR="00B25551" w:rsidRPr="00B25551" w:rsidRDefault="00CD7B3D" w:rsidP="00B25551">
            <w:pPr>
              <w:rPr>
                <w:lang w:val="fr-FR"/>
              </w:rPr>
            </w:pPr>
            <w:r w:rsidRPr="00CD7B3D">
              <w:rPr>
                <w:lang w:val="fr-FR"/>
              </w:rPr>
              <w:t>Ne pas s’</w:t>
            </w:r>
            <w:proofErr w:type="spellStart"/>
            <w:r w:rsidRPr="00CD7B3D">
              <w:rPr>
                <w:lang w:val="fr-FR"/>
              </w:rPr>
              <w:t>arreter</w:t>
            </w:r>
            <w:proofErr w:type="spellEnd"/>
            <w:r w:rsidRPr="00CD7B3D">
              <w:rPr>
                <w:lang w:val="fr-FR"/>
              </w:rPr>
              <w:t xml:space="preserve"> à F</w:t>
            </w:r>
            <w:r>
              <w:rPr>
                <w:lang w:val="fr-FR"/>
              </w:rPr>
              <w:t xml:space="preserve">reinet, pour respect à Freinet. </w:t>
            </w:r>
            <w:r w:rsidR="00B25551" w:rsidRPr="00B25551">
              <w:rPr>
                <w:lang w:val="fr-FR"/>
              </w:rPr>
              <w:t xml:space="preserve"> La pédagogie Freinet fait partie du mouvement des écoles nouvelles.</w:t>
            </w:r>
          </w:p>
          <w:p w:rsidR="00B25551" w:rsidRPr="00B25551" w:rsidRDefault="00B25551" w:rsidP="00B25551">
            <w:pPr>
              <w:rPr>
                <w:lang w:val="fr-FR"/>
              </w:rPr>
            </w:pPr>
            <w:r>
              <w:rPr>
                <w:lang w:val="fr-FR"/>
              </w:rPr>
              <w:t>Il est important d’en</w:t>
            </w:r>
            <w:r w:rsidRPr="00B25551">
              <w:rPr>
                <w:lang w:val="fr-FR"/>
              </w:rPr>
              <w:t xml:space="preserve"> reconnaître les dettes et les crédits culturels et pédagogiques.</w:t>
            </w:r>
          </w:p>
          <w:p w:rsidR="00B25551" w:rsidRPr="00B25551" w:rsidRDefault="00B25551" w:rsidP="00B25551">
            <w:pPr>
              <w:rPr>
                <w:lang w:val="fr-FR"/>
              </w:rPr>
            </w:pPr>
            <w:r w:rsidRPr="00B25551">
              <w:rPr>
                <w:lang w:val="fr-FR"/>
              </w:rPr>
              <w:t>La psychanalyse a mis en évidence le rôle de l'histoire personnelle et familiale des sujets, des toutes premières expériences de la vie pouvant conditionner les étapes successives du développement et la réalisation de l'équilibre pour une vie émotionnelle et cognitive riche et sereine.</w:t>
            </w:r>
          </w:p>
          <w:p w:rsidR="00B25551" w:rsidRDefault="00B25551" w:rsidP="00B25551">
            <w:pPr>
              <w:rPr>
                <w:lang w:val="fr-FR"/>
              </w:rPr>
            </w:pPr>
            <w:r w:rsidRPr="00B25551">
              <w:rPr>
                <w:lang w:val="fr-FR"/>
              </w:rPr>
              <w:t xml:space="preserve">Le mouvement de l'école moderne fondée par </w:t>
            </w:r>
            <w:r w:rsidR="00682DC9">
              <w:rPr>
                <w:lang w:val="fr-FR"/>
              </w:rPr>
              <w:t>Freinet, comment considè</w:t>
            </w:r>
            <w:r>
              <w:rPr>
                <w:lang w:val="fr-FR"/>
              </w:rPr>
              <w:t>re</w:t>
            </w:r>
            <w:r w:rsidRPr="00B25551">
              <w:rPr>
                <w:lang w:val="fr-FR"/>
              </w:rPr>
              <w:t xml:space="preserve"> l'apport de la recherche psychanalytique à une </w:t>
            </w:r>
            <w:r>
              <w:rPr>
                <w:lang w:val="fr-FR"/>
              </w:rPr>
              <w:t>émancipation des conditionnements ?</w:t>
            </w:r>
          </w:p>
          <w:p w:rsidR="00B25551" w:rsidRPr="00B25551" w:rsidRDefault="00B25551" w:rsidP="00B25551">
            <w:pPr>
              <w:rPr>
                <w:lang w:val="fr-FR"/>
              </w:rPr>
            </w:pPr>
            <w:r w:rsidRPr="00B25551">
              <w:rPr>
                <w:lang w:val="fr-FR"/>
              </w:rPr>
              <w:t xml:space="preserve">Depuis le début du XXe siècle, on assiste à un grand développement des sciences humaines et </w:t>
            </w:r>
            <w:proofErr w:type="gramStart"/>
            <w:r w:rsidRPr="00B25551">
              <w:rPr>
                <w:lang w:val="fr-FR"/>
              </w:rPr>
              <w:t>sociales:</w:t>
            </w:r>
            <w:proofErr w:type="gramEnd"/>
            <w:r w:rsidRPr="00B25551">
              <w:rPr>
                <w:lang w:val="fr-FR"/>
              </w:rPr>
              <w:t xml:space="preserve"> anthropologie culturelle, sociologie, linguistique,</w:t>
            </w:r>
            <w:r w:rsidR="00682DC9">
              <w:rPr>
                <w:lang w:val="fr-FR"/>
              </w:rPr>
              <w:t xml:space="preserve"> histoire; et d</w:t>
            </w:r>
            <w:r w:rsidRPr="00B25551">
              <w:rPr>
                <w:lang w:val="fr-FR"/>
              </w:rPr>
              <w:t>es sciences de la nature, la physique</w:t>
            </w:r>
            <w:r w:rsidR="00682DC9">
              <w:rPr>
                <w:lang w:val="fr-FR"/>
              </w:rPr>
              <w:t>, les mathématiques, les recherches  des neurosciences sur le fonctionnement du cerveau.</w:t>
            </w:r>
          </w:p>
          <w:p w:rsidR="00B25551" w:rsidRPr="00B25551" w:rsidRDefault="00B25551" w:rsidP="00B25551">
            <w:pPr>
              <w:rPr>
                <w:lang w:val="fr-FR"/>
              </w:rPr>
            </w:pPr>
            <w:r w:rsidRPr="00B25551">
              <w:rPr>
                <w:lang w:val="fr-FR"/>
              </w:rPr>
              <w:t>Notre connaissance du monde et de la réalité a profondément changé depuis le dix-septième siècle, passant d'une vision "ptolémaïque" du monde à une vision "galiléenne". Mais au vingtième siècle, les études d’Einstein, de Bohr et d’autres physiciens ont remis en question tous nos systèmes cognitifs.</w:t>
            </w:r>
          </w:p>
          <w:p w:rsidR="00B25551" w:rsidRPr="00B25551" w:rsidRDefault="00B25551" w:rsidP="00B25551">
            <w:pPr>
              <w:rPr>
                <w:lang w:val="fr-FR"/>
              </w:rPr>
            </w:pPr>
            <w:r w:rsidRPr="00B25551">
              <w:rPr>
                <w:lang w:val="fr-FR"/>
              </w:rPr>
              <w:t>Le même critère d'objectivité de la science a été mis en cause par le principe d'incertitude d'</w:t>
            </w:r>
            <w:proofErr w:type="spellStart"/>
            <w:r w:rsidRPr="00B25551">
              <w:rPr>
                <w:lang w:val="fr-FR"/>
              </w:rPr>
              <w:t>Eisenberg</w:t>
            </w:r>
            <w:proofErr w:type="spellEnd"/>
            <w:r w:rsidRPr="00B25551">
              <w:rPr>
                <w:lang w:val="fr-FR"/>
              </w:rPr>
              <w:t xml:space="preserve"> qui met en évidence le rôle de l'observateur qui n'est plus considéré comme neutre mais qui affecte le système observé en le modifiant.</w:t>
            </w:r>
          </w:p>
          <w:p w:rsidR="00B25551" w:rsidRPr="00B25551" w:rsidRDefault="00B25551" w:rsidP="00B25551">
            <w:pPr>
              <w:rPr>
                <w:lang w:val="fr-FR"/>
              </w:rPr>
            </w:pPr>
            <w:r w:rsidRPr="00B25551">
              <w:rPr>
                <w:lang w:val="fr-FR"/>
              </w:rPr>
              <w:t>Ce principe ne peut manquer d'avoir des conséquences sur la manière dont nous observons et évaluons nos étudiants.</w:t>
            </w:r>
          </w:p>
          <w:p w:rsidR="00B25551" w:rsidRPr="00B25551" w:rsidRDefault="00B25551" w:rsidP="00B25551">
            <w:pPr>
              <w:rPr>
                <w:lang w:val="fr-FR"/>
              </w:rPr>
            </w:pPr>
            <w:r w:rsidRPr="00B25551">
              <w:rPr>
                <w:lang w:val="fr-FR"/>
              </w:rPr>
              <w:t>Freinet était ouvert à toutes les innovations et contributions qui élargissaient le champ des connaissances et des formes de recherche et de communication.</w:t>
            </w:r>
          </w:p>
          <w:p w:rsidR="00B25551" w:rsidRPr="00B25551" w:rsidRDefault="00B25551" w:rsidP="00B25551">
            <w:pPr>
              <w:rPr>
                <w:lang w:val="fr-FR"/>
              </w:rPr>
            </w:pPr>
            <w:r w:rsidRPr="00B25551">
              <w:rPr>
                <w:lang w:val="fr-FR"/>
              </w:rPr>
              <w:t>Sa controverse est dirigée cont</w:t>
            </w:r>
            <w:r w:rsidR="00682DC9">
              <w:rPr>
                <w:lang w:val="fr-FR"/>
              </w:rPr>
              <w:t>re une école autoritaire et un enseignement transmissif</w:t>
            </w:r>
            <w:r w:rsidRPr="00B25551">
              <w:rPr>
                <w:lang w:val="fr-FR"/>
              </w:rPr>
              <w:t xml:space="preserve"> qui s'attache à apprendre par cœur la date de la bataille d'Azincourt. Il ne peut donc pas ignorer les profondes transformations qui ont bouleversé les anciens cadres disciplinaires survenus pendant les années 900. Poursuivre sur</w:t>
            </w:r>
            <w:r w:rsidR="00682DC9">
              <w:rPr>
                <w:lang w:val="fr-FR"/>
              </w:rPr>
              <w:t xml:space="preserve"> ses traces nécessite de tenir en compte toutes les recherches et les</w:t>
            </w:r>
            <w:r w:rsidRPr="00B25551">
              <w:rPr>
                <w:lang w:val="fr-FR"/>
              </w:rPr>
              <w:t xml:space="preserve"> nouvelles disciplines </w:t>
            </w:r>
            <w:r w:rsidR="00682DC9">
              <w:rPr>
                <w:lang w:val="fr-FR"/>
              </w:rPr>
              <w:t>qui émergent</w:t>
            </w:r>
            <w:r w:rsidRPr="00B25551">
              <w:rPr>
                <w:lang w:val="fr-FR"/>
              </w:rPr>
              <w:t xml:space="preserve"> </w:t>
            </w:r>
            <w:proofErr w:type="gramStart"/>
            <w:r w:rsidRPr="00B25551">
              <w:rPr>
                <w:lang w:val="fr-FR"/>
              </w:rPr>
              <w:t>progressivement:</w:t>
            </w:r>
            <w:proofErr w:type="gramEnd"/>
          </w:p>
          <w:p w:rsidR="00B25551" w:rsidRPr="00B25551" w:rsidRDefault="00B25551" w:rsidP="00B25551">
            <w:pPr>
              <w:rPr>
                <w:lang w:val="fr-FR"/>
              </w:rPr>
            </w:pPr>
            <w:proofErr w:type="gramStart"/>
            <w:r w:rsidRPr="00B25551">
              <w:rPr>
                <w:lang w:val="fr-FR"/>
              </w:rPr>
              <w:t>y</w:t>
            </w:r>
            <w:proofErr w:type="gramEnd"/>
            <w:r w:rsidRPr="00B25551">
              <w:rPr>
                <w:lang w:val="fr-FR"/>
              </w:rPr>
              <w:t xml:space="preserve"> compris les "disciplines-intersections" qui déplacent et élargissent les frontières des matières scolaires</w:t>
            </w:r>
            <w:r w:rsidR="00682DC9">
              <w:rPr>
                <w:lang w:val="fr-FR"/>
              </w:rPr>
              <w:t xml:space="preserve"> (écologie, </w:t>
            </w:r>
            <w:proofErr w:type="spellStart"/>
            <w:r w:rsidR="00682DC9">
              <w:rPr>
                <w:lang w:val="fr-FR"/>
              </w:rPr>
              <w:t>mind</w:t>
            </w:r>
            <w:proofErr w:type="spellEnd"/>
            <w:r w:rsidR="00682DC9">
              <w:rPr>
                <w:lang w:val="fr-FR"/>
              </w:rPr>
              <w:t xml:space="preserve"> </w:t>
            </w:r>
            <w:proofErr w:type="spellStart"/>
            <w:r w:rsidR="00682DC9">
              <w:rPr>
                <w:lang w:val="fr-FR"/>
              </w:rPr>
              <w:t>ecology</w:t>
            </w:r>
            <w:proofErr w:type="spellEnd"/>
            <w:r w:rsidRPr="00B25551">
              <w:rPr>
                <w:lang w:val="fr-FR"/>
              </w:rPr>
              <w:t xml:space="preserve">, théorie des systèmes, ...). Nous devons en particulier œuvrer à l’établissement de liens entre différents domaines de la connaissance et </w:t>
            </w:r>
            <w:r w:rsidR="00682DC9">
              <w:rPr>
                <w:lang w:val="fr-FR"/>
              </w:rPr>
              <w:t xml:space="preserve">pour </w:t>
            </w:r>
            <w:r w:rsidRPr="00B25551">
              <w:rPr>
                <w:lang w:val="fr-FR"/>
              </w:rPr>
              <w:t>la flexibilité mentale.</w:t>
            </w:r>
          </w:p>
          <w:p w:rsidR="00B25551" w:rsidRPr="00B25551" w:rsidRDefault="00B25551" w:rsidP="00B25551">
            <w:pPr>
              <w:rPr>
                <w:lang w:val="fr-FR"/>
              </w:rPr>
            </w:pPr>
            <w:r w:rsidRPr="00B25551">
              <w:rPr>
                <w:lang w:val="fr-FR"/>
              </w:rPr>
              <w:t xml:space="preserve">Depuis Freinet, les recherches dans le domaine de l'éducation ont approfondi des aspects encore insuffisamment pris en </w:t>
            </w:r>
            <w:proofErr w:type="gramStart"/>
            <w:r w:rsidRPr="00B25551">
              <w:rPr>
                <w:lang w:val="fr-FR"/>
              </w:rPr>
              <w:t>compte:</w:t>
            </w:r>
            <w:proofErr w:type="gramEnd"/>
            <w:r w:rsidRPr="00B25551">
              <w:rPr>
                <w:lang w:val="fr-FR"/>
              </w:rPr>
              <w:t xml:space="preserve"> théories </w:t>
            </w:r>
            <w:proofErr w:type="spellStart"/>
            <w:r w:rsidRPr="00B25551">
              <w:rPr>
                <w:lang w:val="fr-FR"/>
              </w:rPr>
              <w:t>curriculaires</w:t>
            </w:r>
            <w:proofErr w:type="spellEnd"/>
            <w:r w:rsidRPr="00B25551">
              <w:rPr>
                <w:lang w:val="fr-FR"/>
              </w:rPr>
              <w:t xml:space="preserve">, contribution de Vygotsky à la pédagogie psychologique, </w:t>
            </w:r>
            <w:proofErr w:type="spellStart"/>
            <w:r w:rsidRPr="00B25551">
              <w:rPr>
                <w:lang w:val="fr-FR"/>
              </w:rPr>
              <w:t>socio-constructivisme</w:t>
            </w:r>
            <w:proofErr w:type="spellEnd"/>
            <w:r w:rsidRPr="00B25551">
              <w:rPr>
                <w:lang w:val="fr-FR"/>
              </w:rPr>
              <w:t>, recherches sur les neuron</w:t>
            </w:r>
            <w:r w:rsidR="00682DC9">
              <w:rPr>
                <w:lang w:val="fr-FR"/>
              </w:rPr>
              <w:t xml:space="preserve">es miroirs, </w:t>
            </w:r>
            <w:proofErr w:type="spellStart"/>
            <w:r w:rsidR="00682DC9">
              <w:rPr>
                <w:lang w:val="fr-FR"/>
              </w:rPr>
              <w:t>mind</w:t>
            </w:r>
            <w:proofErr w:type="spellEnd"/>
            <w:r w:rsidR="00682DC9">
              <w:rPr>
                <w:lang w:val="fr-FR"/>
              </w:rPr>
              <w:t xml:space="preserve"> </w:t>
            </w:r>
            <w:proofErr w:type="spellStart"/>
            <w:r w:rsidR="00682DC9">
              <w:rPr>
                <w:lang w:val="fr-FR"/>
              </w:rPr>
              <w:t>ecology</w:t>
            </w:r>
            <w:proofErr w:type="spellEnd"/>
            <w:r w:rsidRPr="00B25551">
              <w:rPr>
                <w:lang w:val="fr-FR"/>
              </w:rPr>
              <w:t xml:space="preserve">, théories de la complexité. </w:t>
            </w:r>
            <w:proofErr w:type="gramStart"/>
            <w:r w:rsidRPr="00B25551">
              <w:rPr>
                <w:lang w:val="fr-FR"/>
              </w:rPr>
              <w:t>ils</w:t>
            </w:r>
            <w:proofErr w:type="gramEnd"/>
            <w:r w:rsidRPr="00B25551">
              <w:rPr>
                <w:lang w:val="fr-FR"/>
              </w:rPr>
              <w:t xml:space="preserve"> nécessitent une comparaison et un approfondissement - et une mise à jour - des aspects pédagogiques et méthodologiques définis par Freinet il y a un siè</w:t>
            </w:r>
            <w:r w:rsidR="00682DC9">
              <w:rPr>
                <w:lang w:val="fr-FR"/>
              </w:rPr>
              <w:t>cle: la méthode naturelle, le t</w:t>
            </w:r>
            <w:r w:rsidR="00682DC9" w:rsidRPr="00682DC9">
              <w:rPr>
                <w:lang w:val="fr-FR"/>
              </w:rPr>
              <w:t>âton</w:t>
            </w:r>
            <w:r w:rsidR="00682DC9">
              <w:rPr>
                <w:lang w:val="fr-FR"/>
              </w:rPr>
              <w:t xml:space="preserve">nement </w:t>
            </w:r>
            <w:r w:rsidRPr="00B25551">
              <w:rPr>
                <w:lang w:val="fr-FR"/>
              </w:rPr>
              <w:t>expérimental, la "psychologie sensible".</w:t>
            </w:r>
          </w:p>
          <w:p w:rsidR="00B25551" w:rsidRPr="00B25551" w:rsidRDefault="00B25551" w:rsidP="00B25551">
            <w:pPr>
              <w:rPr>
                <w:lang w:val="fr-FR"/>
              </w:rPr>
            </w:pPr>
            <w:r w:rsidRPr="00B25551">
              <w:rPr>
                <w:lang w:val="fr-FR"/>
              </w:rPr>
              <w:t>Nous devons nous demander ce que nous entendons aujourd'hui par</w:t>
            </w:r>
            <w:proofErr w:type="gramStart"/>
            <w:r w:rsidRPr="00B25551">
              <w:rPr>
                <w:lang w:val="fr-FR"/>
              </w:rPr>
              <w:t xml:space="preserve"> «recherche</w:t>
            </w:r>
            <w:proofErr w:type="gramEnd"/>
            <w:r w:rsidRPr="00B25551">
              <w:rPr>
                <w:lang w:val="fr-FR"/>
              </w:rPr>
              <w:t>» à l'école et dans l'éducation.</w:t>
            </w:r>
          </w:p>
          <w:p w:rsidR="00B25551" w:rsidRPr="00B25551" w:rsidRDefault="00B25551" w:rsidP="00B25551">
            <w:pPr>
              <w:rPr>
                <w:lang w:val="fr-FR"/>
              </w:rPr>
            </w:pPr>
            <w:r>
              <w:rPr>
                <w:lang w:val="fr-FR"/>
              </w:rPr>
              <w:t>L</w:t>
            </w:r>
            <w:r w:rsidRPr="00B25551">
              <w:rPr>
                <w:lang w:val="fr-FR"/>
              </w:rPr>
              <w:t>’autre aspect sur lequel il est f</w:t>
            </w:r>
            <w:r>
              <w:rPr>
                <w:lang w:val="fr-FR"/>
              </w:rPr>
              <w:t xml:space="preserve">ondamental de s’interroger à la </w:t>
            </w:r>
            <w:r w:rsidRPr="00B25551">
              <w:rPr>
                <w:lang w:val="fr-FR"/>
              </w:rPr>
              <w:t>RIDEF est la construction d</w:t>
            </w:r>
            <w:r w:rsidR="00682DC9">
              <w:rPr>
                <w:lang w:val="fr-FR"/>
              </w:rPr>
              <w:t>e l’idée du monde et du futur, ainsi que sur les ‘provocations’</w:t>
            </w:r>
            <w:r w:rsidRPr="00B25551">
              <w:rPr>
                <w:lang w:val="fr-FR"/>
              </w:rPr>
              <w:t xml:space="preserve"> de</w:t>
            </w:r>
            <w:r w:rsidR="00682DC9">
              <w:rPr>
                <w:lang w:val="fr-FR"/>
              </w:rPr>
              <w:t>s</w:t>
            </w:r>
            <w:r w:rsidRPr="00B25551">
              <w:rPr>
                <w:lang w:val="fr-FR"/>
              </w:rPr>
              <w:t xml:space="preserve"> stimulation</w:t>
            </w:r>
            <w:r w:rsidR="00682DC9">
              <w:rPr>
                <w:lang w:val="fr-FR"/>
              </w:rPr>
              <w:t>s</w:t>
            </w:r>
            <w:r w:rsidRPr="00B25551">
              <w:rPr>
                <w:lang w:val="fr-FR"/>
              </w:rPr>
              <w:t xml:space="preserve"> proposée</w:t>
            </w:r>
            <w:r w:rsidR="00682DC9">
              <w:rPr>
                <w:lang w:val="fr-FR"/>
              </w:rPr>
              <w:t>s</w:t>
            </w:r>
            <w:r w:rsidRPr="00B25551">
              <w:rPr>
                <w:lang w:val="fr-FR"/>
              </w:rPr>
              <w:t xml:space="preserve"> par Greta </w:t>
            </w:r>
            <w:proofErr w:type="spellStart"/>
            <w:r w:rsidRPr="00B25551">
              <w:rPr>
                <w:lang w:val="fr-FR"/>
              </w:rPr>
              <w:t>Thunberg</w:t>
            </w:r>
            <w:proofErr w:type="spellEnd"/>
            <w:r w:rsidRPr="00B25551">
              <w:rPr>
                <w:lang w:val="fr-FR"/>
              </w:rPr>
              <w:t xml:space="preserve"> et les grè</w:t>
            </w:r>
            <w:r w:rsidR="00682DC9">
              <w:rPr>
                <w:lang w:val="fr-FR"/>
              </w:rPr>
              <w:t>ves des "Fridays for future</w:t>
            </w:r>
            <w:r w:rsidRPr="00B25551">
              <w:rPr>
                <w:lang w:val="fr-FR"/>
              </w:rPr>
              <w:t>".</w:t>
            </w:r>
          </w:p>
          <w:p w:rsidR="00B25551" w:rsidRPr="00B25551" w:rsidRDefault="00B25551" w:rsidP="00B25551">
            <w:pPr>
              <w:rPr>
                <w:lang w:val="fr-FR"/>
              </w:rPr>
            </w:pPr>
            <w:r w:rsidRPr="00B25551">
              <w:rPr>
                <w:lang w:val="fr-FR"/>
              </w:rPr>
              <w:t>Nous, éducateurs, ne pouvons pas être indifférents aux grèves et aux manifestations de jeunes</w:t>
            </w:r>
            <w:r w:rsidR="00682DC9">
              <w:rPr>
                <w:lang w:val="fr-FR"/>
              </w:rPr>
              <w:t xml:space="preserve">, mais, sans nous superposer à leurs manifestations, </w:t>
            </w:r>
            <w:r w:rsidRPr="00B25551">
              <w:rPr>
                <w:lang w:val="fr-FR"/>
              </w:rPr>
              <w:t>transformer au moin</w:t>
            </w:r>
            <w:r w:rsidR="00682DC9">
              <w:rPr>
                <w:lang w:val="fr-FR"/>
              </w:rPr>
              <w:t xml:space="preserve">s un jour par mois à l’école la journée avec </w:t>
            </w:r>
            <w:r w:rsidRPr="00B25551">
              <w:rPr>
                <w:lang w:val="fr-FR"/>
              </w:rPr>
              <w:t>de</w:t>
            </w:r>
            <w:r w:rsidR="00682DC9">
              <w:rPr>
                <w:lang w:val="fr-FR"/>
              </w:rPr>
              <w:t>s</w:t>
            </w:r>
            <w:r w:rsidRPr="00B25551">
              <w:rPr>
                <w:lang w:val="fr-FR"/>
              </w:rPr>
              <w:t xml:space="preserve"> réflexions, de</w:t>
            </w:r>
            <w:r w:rsidR="00682DC9">
              <w:rPr>
                <w:lang w:val="fr-FR"/>
              </w:rPr>
              <w:t xml:space="preserve"> la documentation, la</w:t>
            </w:r>
            <w:r w:rsidRPr="00B25551">
              <w:rPr>
                <w:lang w:val="fr-FR"/>
              </w:rPr>
              <w:t xml:space="preserve"> planification d’événements et d’actions </w:t>
            </w:r>
            <w:proofErr w:type="gramStart"/>
            <w:r w:rsidRPr="00B25551">
              <w:rPr>
                <w:lang w:val="fr-FR"/>
              </w:rPr>
              <w:t>concrètes:</w:t>
            </w:r>
            <w:proofErr w:type="gramEnd"/>
            <w:r w:rsidRPr="00B25551">
              <w:rPr>
                <w:lang w:val="fr-FR"/>
              </w:rPr>
              <w:t xml:space="preserve"> participation, dévelop</w:t>
            </w:r>
            <w:r w:rsidR="00682DC9">
              <w:rPr>
                <w:lang w:val="fr-FR"/>
              </w:rPr>
              <w:t xml:space="preserve">pement de projets pour un futur </w:t>
            </w:r>
            <w:r w:rsidRPr="00B25551">
              <w:rPr>
                <w:lang w:val="fr-FR"/>
              </w:rPr>
              <w:t xml:space="preserve"> préférable et durable. .</w:t>
            </w:r>
          </w:p>
          <w:p w:rsidR="00B25551" w:rsidRPr="00B25551" w:rsidRDefault="00B25551" w:rsidP="00B25551">
            <w:pPr>
              <w:rPr>
                <w:lang w:val="fr-FR"/>
              </w:rPr>
            </w:pPr>
            <w:r w:rsidRPr="00B25551">
              <w:rPr>
                <w:lang w:val="fr-FR"/>
              </w:rPr>
              <w:t>Nous devons construire des initiatives dans nos pays, en saisissant l'occasion du trentième anniversaire de la chute du mur de Berlin (le 8 novembre 1989) et du trentième anniversaire de la Conve</w:t>
            </w:r>
            <w:r w:rsidR="000F47C2">
              <w:rPr>
                <w:lang w:val="fr-FR"/>
              </w:rPr>
              <w:t xml:space="preserve">ntion des Nations Unies sur les </w:t>
            </w:r>
            <w:r w:rsidRPr="00B25551">
              <w:rPr>
                <w:lang w:val="fr-FR"/>
              </w:rPr>
              <w:t>droits de l'enfant (le 20 novembre).</w:t>
            </w:r>
          </w:p>
          <w:p w:rsidR="00B25551" w:rsidRPr="00B25551" w:rsidRDefault="00B25551" w:rsidP="00B25551">
            <w:pPr>
              <w:rPr>
                <w:lang w:val="fr-FR"/>
              </w:rPr>
            </w:pPr>
            <w:r w:rsidRPr="00B25551">
              <w:rPr>
                <w:lang w:val="fr-FR"/>
              </w:rPr>
              <w:t>En tant qu'éducateurs Freinet, nous devons travailler pour la paix, pou</w:t>
            </w:r>
            <w:r w:rsidR="000F47C2">
              <w:rPr>
                <w:lang w:val="fr-FR"/>
              </w:rPr>
              <w:t>r construire des ponts et pour abattre</w:t>
            </w:r>
            <w:r w:rsidRPr="00B25551">
              <w:rPr>
                <w:lang w:val="fr-FR"/>
              </w:rPr>
              <w:t xml:space="preserve"> les nombreux murs existants dans le </w:t>
            </w:r>
            <w:proofErr w:type="gramStart"/>
            <w:r w:rsidRPr="00B25551">
              <w:rPr>
                <w:lang w:val="fr-FR"/>
              </w:rPr>
              <w:t>monde:</w:t>
            </w:r>
            <w:proofErr w:type="gramEnd"/>
            <w:r w:rsidRPr="00B25551">
              <w:rPr>
                <w:lang w:val="fr-FR"/>
              </w:rPr>
              <w:t xml:space="preserve"> murs matériels, murs psychologiques.</w:t>
            </w:r>
          </w:p>
          <w:p w:rsidR="00B25551" w:rsidRDefault="00A1726A" w:rsidP="00B25551">
            <w:pPr>
              <w:rPr>
                <w:lang w:val="fr-FR"/>
              </w:rPr>
            </w:pPr>
            <w:r>
              <w:rPr>
                <w:lang w:val="fr-FR"/>
              </w:rPr>
              <w:t>Giancarlo Cavinato MCE</w:t>
            </w:r>
          </w:p>
          <w:p w:rsidR="00B25551" w:rsidRDefault="00B25551" w:rsidP="00E95BDE">
            <w:pPr>
              <w:rPr>
                <w:lang w:val="fr-FR"/>
              </w:rPr>
            </w:pPr>
          </w:p>
          <w:p w:rsidR="00B25551" w:rsidRPr="00CD7B3D" w:rsidRDefault="00B25551" w:rsidP="00E95BDE">
            <w:pPr>
              <w:rPr>
                <w:lang w:val="fr-FR"/>
              </w:rPr>
            </w:pPr>
          </w:p>
        </w:tc>
      </w:tr>
    </w:tbl>
    <w:p w:rsidR="008C09C9" w:rsidRPr="00CD7B3D" w:rsidRDefault="008C09C9">
      <w:pPr>
        <w:rPr>
          <w:lang w:val="fr-FR"/>
        </w:rPr>
      </w:pPr>
    </w:p>
    <w:sectPr w:rsidR="008C09C9" w:rsidRPr="00CD7B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D6"/>
    <w:rsid w:val="000F47C2"/>
    <w:rsid w:val="00223532"/>
    <w:rsid w:val="00354608"/>
    <w:rsid w:val="00682DC9"/>
    <w:rsid w:val="008C09C9"/>
    <w:rsid w:val="009A63B2"/>
    <w:rsid w:val="00A1726A"/>
    <w:rsid w:val="00B25551"/>
    <w:rsid w:val="00CD7B3D"/>
    <w:rsid w:val="00E34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FEEEC-DD77-5F4E-8E8C-A873A5A3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3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52E9-3471-2F4B-98A7-FF31B6A1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1262</Words>
  <Characters>6941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Microsoft Office User</cp:lastModifiedBy>
  <cp:revision>2</cp:revision>
  <dcterms:created xsi:type="dcterms:W3CDTF">2020-07-05T07:07:00Z</dcterms:created>
  <dcterms:modified xsi:type="dcterms:W3CDTF">2020-07-05T07:07:00Z</dcterms:modified>
</cp:coreProperties>
</file>