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513" w:rsidRDefault="00490F2F">
      <w:pPr>
        <w:widowControl w:val="0"/>
        <w:pBdr>
          <w:top w:val="nil"/>
          <w:left w:val="nil"/>
          <w:bottom w:val="nil"/>
          <w:right w:val="nil"/>
          <w:between w:val="nil"/>
        </w:pBdr>
        <w:spacing w:after="142"/>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ES" w:eastAsia="es-ES"/>
        </w:rPr>
        <w:drawing>
          <wp:inline distT="0" distB="0" distL="0" distR="0">
            <wp:extent cx="6160959" cy="2053894"/>
            <wp:effectExtent l="0" t="0" r="0" b="3810"/>
            <wp:docPr id="3" name="image1.jpg" descr="Cabecalho FIMEM.jpg"/>
            <wp:cNvGraphicFramePr/>
            <a:graphic xmlns:a="http://schemas.openxmlformats.org/drawingml/2006/main">
              <a:graphicData uri="http://schemas.openxmlformats.org/drawingml/2006/picture">
                <pic:pic xmlns:pic="http://schemas.openxmlformats.org/drawingml/2006/picture">
                  <pic:nvPicPr>
                    <pic:cNvPr id="0" name="image1.jpg" descr="Cabecalho FIMEM.jpg"/>
                    <pic:cNvPicPr preferRelativeResize="0"/>
                  </pic:nvPicPr>
                  <pic:blipFill>
                    <a:blip r:embed="rId8" cstate="print"/>
                    <a:srcRect/>
                    <a:stretch>
                      <a:fillRect/>
                    </a:stretch>
                  </pic:blipFill>
                  <pic:spPr>
                    <a:xfrm>
                      <a:off x="0" y="0"/>
                      <a:ext cx="6293203" cy="2097981"/>
                    </a:xfrm>
                    <a:prstGeom prst="rect">
                      <a:avLst/>
                    </a:prstGeom>
                    <a:ln/>
                  </pic:spPr>
                </pic:pic>
              </a:graphicData>
            </a:graphic>
          </wp:inline>
        </w:drawing>
      </w:r>
    </w:p>
    <w:p w:rsidR="00AC6513" w:rsidRPr="00917DC3" w:rsidRDefault="00490F2F" w:rsidP="00917DC3">
      <w:pPr>
        <w:jc w:val="center"/>
        <w:rPr>
          <w:b/>
          <w:sz w:val="26"/>
          <w:szCs w:val="26"/>
          <w:u w:val="single"/>
        </w:rPr>
      </w:pPr>
      <w:r w:rsidRPr="00917DC3">
        <w:rPr>
          <w:b/>
          <w:sz w:val="26"/>
          <w:szCs w:val="26"/>
          <w:u w:val="single"/>
        </w:rPr>
        <w:t>Rapport trimestriel du Conseil d'Administrati</w:t>
      </w:r>
      <w:r w:rsidR="00917DC3">
        <w:rPr>
          <w:b/>
          <w:sz w:val="26"/>
          <w:szCs w:val="26"/>
          <w:u w:val="single"/>
        </w:rPr>
        <w:t>on (CA) de la FIMEM, avril 2025</w:t>
      </w:r>
    </w:p>
    <w:p w:rsidR="00AC6513" w:rsidRDefault="00490F2F">
      <w:pPr>
        <w:jc w:val="both"/>
      </w:pPr>
      <w:r>
        <w:t>Comme le stipule le statut de la FIMEM, le Conseil d’Administration (CA) doit rendre compte aux mouvements membres de l'avancement de ses travaux périodiquement et ce, au moins trois fois par an.</w:t>
      </w:r>
    </w:p>
    <w:p w:rsidR="00AC6513" w:rsidRDefault="00490F2F">
      <w:pPr>
        <w:jc w:val="both"/>
      </w:pPr>
      <w:r>
        <w:t>Allons-y.</w:t>
      </w:r>
    </w:p>
    <w:p w:rsidR="00AC6513" w:rsidRDefault="00490F2F">
      <w:pPr>
        <w:jc w:val="both"/>
      </w:pPr>
      <w:r>
        <w:t>Présentation du deuxième rapport du CA</w:t>
      </w:r>
    </w:p>
    <w:p w:rsidR="00AC6513" w:rsidRDefault="00490F2F">
      <w:pPr>
        <w:numPr>
          <w:ilvl w:val="0"/>
          <w:numId w:val="1"/>
        </w:numPr>
        <w:pBdr>
          <w:top w:val="nil"/>
          <w:left w:val="nil"/>
          <w:bottom w:val="nil"/>
          <w:right w:val="nil"/>
          <w:between w:val="nil"/>
        </w:pBdr>
        <w:jc w:val="both"/>
        <w:rPr>
          <w:b/>
        </w:rPr>
      </w:pPr>
      <w:r>
        <w:rPr>
          <w:b/>
        </w:rPr>
        <w:t xml:space="preserve">La participation des membres du CA aux activités </w:t>
      </w:r>
    </w:p>
    <w:p w:rsidR="00AC6513" w:rsidRDefault="00490F2F">
      <w:pPr>
        <w:jc w:val="both"/>
      </w:pPr>
      <w:r>
        <w:t>Visite au REMFA 2025. Du 13 au 17 janvier 2025, Juan Carlos Lira « Pato » a participé à la cinquième réunion du Réseau d'éducateurs et de mouvements Freinet d'Amérique, REMFA, qui s'est tenue à l'école Célestin Freinet de La Pintana, à Santiago du Chili. La réunion a rassemblé les mouvements du Chili, de l'Uruguay, du Brésil et du Mexique, accompagnés par des collègues d'Argentine et de Colombie, qui sont les prochains pays à consolider leurs mouvements. Le thème et les ateliers de la rencontre se sont articulés autour du thème « Dialogues latino-américains : l'empreinte Freinet ». Chacun des pays a présenté l'histoire de ses mouvements, de ses projets et de ses écoles, montrant clairement la lutte qu'ils ont menée pour devenir plus forts et perdurer. Nous remercions toute la communauté de La Pintana pour cette rencontre et nous sommes heureux que la prochaine</w:t>
      </w:r>
      <w:r w:rsidR="00DD327E">
        <w:t xml:space="preserve"> REMFA en 2027 </w:t>
      </w:r>
      <w:r>
        <w:t xml:space="preserve">se </w:t>
      </w:r>
      <w:proofErr w:type="gramStart"/>
      <w:r>
        <w:t>tien</w:t>
      </w:r>
      <w:r w:rsidR="00DD327E">
        <w:t>dra</w:t>
      </w:r>
      <w:proofErr w:type="gramEnd"/>
      <w:r>
        <w:t xml:space="preserve"> à Amalaka, en Colombie.</w:t>
      </w:r>
    </w:p>
    <w:p w:rsidR="00AC6513" w:rsidRDefault="00490F2F">
      <w:pPr>
        <w:jc w:val="both"/>
      </w:pPr>
      <w:r>
        <w:t xml:space="preserve">Gabi Varaldi, pour son compte propre, a visité l'école d’Amalaka en Colombie, qui comme nous le </w:t>
      </w:r>
      <w:proofErr w:type="gramStart"/>
      <w:r>
        <w:t>savons</w:t>
      </w:r>
      <w:proofErr w:type="gramEnd"/>
      <w:r>
        <w:t>, est impliquée dans une lutte pour sauver une région naturelle très importante. Nous connaissons tous, ce beau projet et le soutenons.</w:t>
      </w:r>
    </w:p>
    <w:p w:rsidR="00AC6513" w:rsidRDefault="00490F2F">
      <w:pPr>
        <w:numPr>
          <w:ilvl w:val="0"/>
          <w:numId w:val="1"/>
        </w:numPr>
        <w:pBdr>
          <w:top w:val="nil"/>
          <w:left w:val="nil"/>
          <w:bottom w:val="nil"/>
          <w:right w:val="nil"/>
          <w:between w:val="nil"/>
        </w:pBdr>
        <w:jc w:val="both"/>
        <w:rPr>
          <w:b/>
        </w:rPr>
      </w:pPr>
      <w:r>
        <w:rPr>
          <w:b/>
        </w:rPr>
        <w:t>Les questions administratives et organisationnelles</w:t>
      </w:r>
    </w:p>
    <w:p w:rsidR="00AC6513" w:rsidRDefault="00490F2F">
      <w:pPr>
        <w:jc w:val="both"/>
      </w:pPr>
      <w:r>
        <w:t>Concernant les aspects administratifs et organisationnels au sein du CA</w:t>
      </w:r>
      <w:r w:rsidR="00972D38">
        <w:t>,</w:t>
      </w:r>
      <w:r>
        <w:t xml:space="preserve"> plusieurs démar</w:t>
      </w:r>
      <w:r w:rsidR="001A2150">
        <w:t>ches ont été effectuées par Pato</w:t>
      </w:r>
      <w:r>
        <w:t xml:space="preserve"> dans le sens de prendre en main la trésorerie.  En plus de cela, un calendrier de mise en œuvre des activités a été adopté et une répartition des tâches entre les membres du CA, ont nécessité un travail important. Nous y travaillons encore, mais c'est déjà bien avancé. Le travail reprendra sous peu. Le soutien de Marguerite est apprécié. </w:t>
      </w:r>
    </w:p>
    <w:p w:rsidR="00AC6513" w:rsidRDefault="00490F2F">
      <w:pPr>
        <w:numPr>
          <w:ilvl w:val="0"/>
          <w:numId w:val="1"/>
        </w:numPr>
        <w:pBdr>
          <w:top w:val="nil"/>
          <w:left w:val="nil"/>
          <w:bottom w:val="nil"/>
          <w:right w:val="nil"/>
          <w:between w:val="nil"/>
        </w:pBdr>
        <w:jc w:val="both"/>
        <w:rPr>
          <w:b/>
        </w:rPr>
      </w:pPr>
      <w:r>
        <w:rPr>
          <w:b/>
        </w:rPr>
        <w:t>L’organisation de la réunion du CA en présentiel</w:t>
      </w:r>
    </w:p>
    <w:p w:rsidR="00AC6513" w:rsidRDefault="00490F2F">
      <w:pPr>
        <w:pBdr>
          <w:top w:val="nil"/>
          <w:left w:val="nil"/>
          <w:bottom w:val="nil"/>
          <w:right w:val="nil"/>
          <w:between w:val="nil"/>
        </w:pBdr>
        <w:jc w:val="both"/>
      </w:pPr>
      <w:r>
        <w:t xml:space="preserve">Nous prévoyons de </w:t>
      </w:r>
      <w:r w:rsidRPr="007033CD">
        <w:t>tenir à Paris (France)</w:t>
      </w:r>
      <w:r w:rsidR="0019672C" w:rsidRPr="007033CD">
        <w:t>,</w:t>
      </w:r>
      <w:r w:rsidRPr="007033CD">
        <w:t xml:space="preserve"> </w:t>
      </w:r>
      <w:r w:rsidR="0019672C" w:rsidRPr="007033CD">
        <w:t xml:space="preserve">au début du mois d'août, </w:t>
      </w:r>
      <w:r w:rsidRPr="007033CD">
        <w:t xml:space="preserve">notre réunion en présentiel, avec une visite supplémentaire en Pologne </w:t>
      </w:r>
      <w:r w:rsidR="009C4B65" w:rsidRPr="007033CD">
        <w:t xml:space="preserve">après la réunion du CA </w:t>
      </w:r>
      <w:r w:rsidRPr="007033CD">
        <w:t>pour aider le Comité d’organisation</w:t>
      </w:r>
      <w:r>
        <w:t xml:space="preserve"> (CO) à préparer </w:t>
      </w:r>
      <w:r>
        <w:lastRenderedPageBreak/>
        <w:t>la RIDEF. Nous attendons la réponse du CO de la RIDEF 2026 de Pologne à notre demande de logement dans un esprit coopératif.</w:t>
      </w:r>
    </w:p>
    <w:p w:rsidR="00AC6513" w:rsidRDefault="00490F2F">
      <w:pPr>
        <w:jc w:val="both"/>
      </w:pPr>
      <w:r>
        <w:t>Nous avons tenu de nombreuses réunions, mais les options de vidéoconférence actuelles ne facilitent pas les choses et nous apprenons à les gérer de mieux en mieux. Nous travaillons également dur pour créer un environnement relationnel positif. Nous avons réfléchi à cela parce que notre pédagogie l’exige comme essentiel.</w:t>
      </w:r>
    </w:p>
    <w:p w:rsidR="00AC6513" w:rsidRDefault="00490F2F">
      <w:pPr>
        <w:numPr>
          <w:ilvl w:val="0"/>
          <w:numId w:val="3"/>
        </w:numPr>
        <w:pBdr>
          <w:top w:val="nil"/>
          <w:left w:val="nil"/>
          <w:bottom w:val="nil"/>
          <w:right w:val="nil"/>
          <w:between w:val="nil"/>
        </w:pBdr>
        <w:jc w:val="both"/>
        <w:rPr>
          <w:b/>
        </w:rPr>
      </w:pPr>
      <w:r>
        <w:rPr>
          <w:b/>
        </w:rPr>
        <w:t>Au sujet de la RIDEF 2026</w:t>
      </w:r>
    </w:p>
    <w:p w:rsidR="00AC6513" w:rsidRDefault="00490F2F">
      <w:pPr>
        <w:jc w:val="both"/>
      </w:pPr>
      <w:r>
        <w:t xml:space="preserve">Concernant la RIDEF polonaise, nous avons eu des réunions avec le Comité d’organisation (CO) et en avons programmé une autre en fin mars 2026 et différents thèmes ont été abordés selon le calendrier d'organisation de RIDEF. Des travaux sont déjà en cours sur la question des visas, avec l'aide de la Commission 8 qui devrait normalement se réunir avec le CO en début de du mois de mai. Nous pensons qu'il est judicieux de commencer à aborder cette question le plus tôt possible, car elle a causé de nombreux problèmes dans le passé, et nous disons toujours qu'une des solutions est de se préparer bien à l'avance. Le mouvement italien fait clairement comprendre que nous devons être prudents dans la manière dont nous organisons nos activités de protestation dans un pays qui présente des lacunes démocratiques ; c'est un problème que nous abordons constamment. Le travail conjoint entre le CO, le CA et la Commission 6 a progressé favorablement. </w:t>
      </w:r>
    </w:p>
    <w:p w:rsidR="00AC6513" w:rsidRDefault="00490F2F">
      <w:pPr>
        <w:numPr>
          <w:ilvl w:val="0"/>
          <w:numId w:val="3"/>
        </w:numPr>
        <w:pBdr>
          <w:top w:val="nil"/>
          <w:left w:val="nil"/>
          <w:bottom w:val="nil"/>
          <w:right w:val="nil"/>
          <w:between w:val="nil"/>
        </w:pBdr>
        <w:jc w:val="both"/>
        <w:rPr>
          <w:b/>
        </w:rPr>
      </w:pPr>
      <w:r>
        <w:rPr>
          <w:b/>
        </w:rPr>
        <w:t>Des échanges menés par mail</w:t>
      </w:r>
    </w:p>
    <w:p w:rsidR="00AC6513" w:rsidRDefault="00490F2F">
      <w:pPr>
        <w:jc w:val="both"/>
      </w:pPr>
      <w:r>
        <w:t>De nombreux échanges de mails ont eu lieu avec les mouvements, certains à leur demande, comme l'extension des informations de l'ICEM sur la problématique de l'évaluation pédagogique en France à l'ensemble de la FIMEM. Également d'autres besoins administratifs concernant notamment les commissions et le site Web.</w:t>
      </w:r>
    </w:p>
    <w:p w:rsidR="00AC6513" w:rsidRDefault="00490F2F">
      <w:pPr>
        <w:numPr>
          <w:ilvl w:val="0"/>
          <w:numId w:val="3"/>
        </w:numPr>
        <w:pBdr>
          <w:top w:val="nil"/>
          <w:left w:val="nil"/>
          <w:bottom w:val="nil"/>
          <w:right w:val="nil"/>
          <w:between w:val="nil"/>
        </w:pBdr>
        <w:jc w:val="both"/>
        <w:rPr>
          <w:b/>
        </w:rPr>
      </w:pPr>
      <w:r>
        <w:rPr>
          <w:b/>
        </w:rPr>
        <w:t xml:space="preserve">Le travail des commissions </w:t>
      </w:r>
    </w:p>
    <w:p w:rsidR="00AC6513" w:rsidRDefault="00490F2F">
      <w:pPr>
        <w:jc w:val="both"/>
      </w:pPr>
      <w:r>
        <w:t>La question des commissions, comme nous l’avons évoqué</w:t>
      </w:r>
      <w:r w:rsidR="002435D0">
        <w:t>e</w:t>
      </w:r>
      <w:r>
        <w:t xml:space="preserve"> dans le précédent rapport du CA, nous paraît fondamentale ; cela nous donne l'opportunité d'aider la FIMEM à grandir en termes de travail pédagogique et idéologique pratique. Les mises à jour des adhésions ont été réalisées à l'aide de données obtenues pendant la RIDEF au Mexique et ultérieurement. </w:t>
      </w:r>
    </w:p>
    <w:p w:rsidR="00AC6513" w:rsidRDefault="00490F2F" w:rsidP="007033CD">
      <w:pPr>
        <w:numPr>
          <w:ilvl w:val="0"/>
          <w:numId w:val="8"/>
        </w:numPr>
        <w:spacing w:after="0"/>
        <w:jc w:val="both"/>
      </w:pPr>
      <w:r>
        <w:t>La commission 1 a demandé des propositions pour améliorer le site Web. De même, cela soulève un débat sur les outils technologiques compatibles avec notre philosophie. Elle souhaite également rééditer la multi-lettre.</w:t>
      </w:r>
    </w:p>
    <w:p w:rsidR="00AC6513" w:rsidRDefault="00490F2F" w:rsidP="007033CD">
      <w:pPr>
        <w:numPr>
          <w:ilvl w:val="0"/>
          <w:numId w:val="8"/>
        </w:numPr>
        <w:spacing w:after="0"/>
        <w:jc w:val="both"/>
      </w:pPr>
      <w:r>
        <w:t>La page Facebook de la FIMEM est toujours très active.</w:t>
      </w:r>
    </w:p>
    <w:p w:rsidR="00AC6513" w:rsidRDefault="00490F2F" w:rsidP="007033CD">
      <w:pPr>
        <w:numPr>
          <w:ilvl w:val="0"/>
          <w:numId w:val="8"/>
        </w:numPr>
        <w:spacing w:after="0"/>
        <w:jc w:val="both"/>
      </w:pPr>
      <w:r>
        <w:t>La commission 3, traductions, s'est réunie et est en train de former le groupe et de définir les possibilités et les tâches. Les membres ont collaboré à diverses réunions où la traduction est fondamentale. La commission 3 a participé aux réunions par vidéoconférence.</w:t>
      </w:r>
    </w:p>
    <w:p w:rsidR="00AC6513" w:rsidRDefault="00490F2F" w:rsidP="007033CD">
      <w:pPr>
        <w:numPr>
          <w:ilvl w:val="0"/>
          <w:numId w:val="8"/>
        </w:numPr>
        <w:spacing w:after="0"/>
        <w:jc w:val="both"/>
      </w:pPr>
      <w:r>
        <w:t>La commission 4, finances, a beaucoup travaillé avec la trésorerie précédente et les autorisations pour le nouveau CA ont été obtenues.</w:t>
      </w:r>
    </w:p>
    <w:p w:rsidR="00AC6513" w:rsidRDefault="00490F2F" w:rsidP="007033CD">
      <w:pPr>
        <w:numPr>
          <w:ilvl w:val="0"/>
          <w:numId w:val="8"/>
        </w:numPr>
        <w:spacing w:after="0"/>
        <w:jc w:val="both"/>
      </w:pPr>
      <w:r>
        <w:t xml:space="preserve">La Commission 5 organise les travaux de renouvellement de la Charte de l'École Moderne, qui visent à bénéficier de la participation le plus large possible. </w:t>
      </w:r>
    </w:p>
    <w:p w:rsidR="00AC6513" w:rsidRDefault="00490F2F" w:rsidP="007033CD">
      <w:pPr>
        <w:numPr>
          <w:ilvl w:val="0"/>
          <w:numId w:val="8"/>
        </w:numPr>
        <w:spacing w:after="0"/>
        <w:jc w:val="both"/>
      </w:pPr>
      <w:r>
        <w:lastRenderedPageBreak/>
        <w:t>La commission 6 assiste le CO polonais et lui a remis un document important intitulé la feuille de route pour la RIDEF.</w:t>
      </w:r>
    </w:p>
    <w:p w:rsidR="00AC6513" w:rsidRDefault="00490F2F" w:rsidP="007033CD">
      <w:pPr>
        <w:numPr>
          <w:ilvl w:val="0"/>
          <w:numId w:val="9"/>
        </w:numPr>
        <w:spacing w:after="0"/>
        <w:jc w:val="both"/>
      </w:pPr>
      <w:r>
        <w:t>La Commission des visas 8 assiste le CO polonais de la RIDEF concernant la solidarité.  La Commission 12, Égalité des genres, travaille et se réunit régulièrement.</w:t>
      </w:r>
    </w:p>
    <w:p w:rsidR="00AC6513" w:rsidRDefault="00490F2F" w:rsidP="007033CD">
      <w:pPr>
        <w:numPr>
          <w:ilvl w:val="0"/>
          <w:numId w:val="9"/>
        </w:numPr>
        <w:spacing w:after="0"/>
        <w:jc w:val="both"/>
      </w:pPr>
      <w:r>
        <w:t xml:space="preserve">La Commission 13 prépare un rapport sur les expériences. </w:t>
      </w:r>
    </w:p>
    <w:p w:rsidR="00AC6513" w:rsidRDefault="00490F2F" w:rsidP="007033CD">
      <w:pPr>
        <w:numPr>
          <w:ilvl w:val="0"/>
          <w:numId w:val="9"/>
        </w:numPr>
        <w:jc w:val="both"/>
      </w:pPr>
      <w:r>
        <w:t>La commission 14 a tiré un bilan positif de ses activités antérieures et a identifié une dizaine de thématiques pour les activités ultérieures pour la promotion de la paix.</w:t>
      </w:r>
    </w:p>
    <w:p w:rsidR="00AC6513" w:rsidRDefault="00490F2F" w:rsidP="007033CD">
      <w:pPr>
        <w:numPr>
          <w:ilvl w:val="0"/>
          <w:numId w:val="9"/>
        </w:numPr>
        <w:jc w:val="both"/>
      </w:pPr>
      <w:r>
        <w:t>La commission 15</w:t>
      </w:r>
      <w:r w:rsidR="002435D0">
        <w:t xml:space="preserve"> </w:t>
      </w:r>
      <w:r>
        <w:t>Convergences</w:t>
      </w:r>
      <w:r w:rsidR="002435D0">
        <w:t xml:space="preserve"> </w:t>
      </w:r>
      <w:r>
        <w:t>: Les 2 représentants de la FIMEM au Copil Convergences ont participé à la réunion bilan de la biennale passée de Nantes. La commission 15 Convergences travaille avec le CA et le MCE sur les préparatifs de la biennale de 2026 en Italie et aussi sur la possibilité de faire participer les membres de la FIMEM dans les différents thèmes de Convergences.</w:t>
      </w:r>
    </w:p>
    <w:p w:rsidR="00AC6513" w:rsidRDefault="00490F2F">
      <w:pPr>
        <w:jc w:val="both"/>
      </w:pPr>
      <w:r>
        <w:t>Nous vous invitons à participer à la Commission des droits de l'enfant et de l'adolescent, car il est nécessaire que notre Fédération soit activement impliquée dans cette question, ainsi que dans les politiques éducatives et les pédagogies émancipatrices.</w:t>
      </w:r>
    </w:p>
    <w:p w:rsidR="00AC6513" w:rsidRDefault="00490F2F">
      <w:pPr>
        <w:jc w:val="both"/>
      </w:pPr>
      <w:r>
        <w:t xml:space="preserve"> Le Conseil d’administration (CA) demande aux coordinateurs des commissions d'envoyer des rapports de leurs activités au CA et sur le site Web de la FIMEM afin que leur important travail soit mieux connu.</w:t>
      </w:r>
    </w:p>
    <w:p w:rsidR="00AC6513" w:rsidRDefault="00490F2F">
      <w:pPr>
        <w:numPr>
          <w:ilvl w:val="0"/>
          <w:numId w:val="3"/>
        </w:numPr>
        <w:pBdr>
          <w:top w:val="nil"/>
          <w:left w:val="nil"/>
          <w:bottom w:val="nil"/>
          <w:right w:val="nil"/>
          <w:between w:val="nil"/>
        </w:pBdr>
        <w:jc w:val="both"/>
        <w:rPr>
          <w:b/>
        </w:rPr>
      </w:pPr>
      <w:r>
        <w:rPr>
          <w:b/>
        </w:rPr>
        <w:t>La bourse Benaiges</w:t>
      </w:r>
    </w:p>
    <w:p w:rsidR="00AC6513" w:rsidRDefault="00490F2F">
      <w:pPr>
        <w:jc w:val="both"/>
      </w:pPr>
      <w:r>
        <w:t>Concernant la bourse Benaiges, après avoir assisté à plusieurs réunions, le jury a décidé d'attribuer les bourses suivantes :</w:t>
      </w:r>
    </w:p>
    <w:p w:rsidR="00AC6513" w:rsidRDefault="00490F2F" w:rsidP="007033CD">
      <w:pPr>
        <w:pStyle w:val="Prrafodelista"/>
        <w:numPr>
          <w:ilvl w:val="0"/>
          <w:numId w:val="10"/>
        </w:numPr>
        <w:jc w:val="both"/>
      </w:pPr>
      <w:r>
        <w:t>Eliud Alejandro Salinas Alvarado « La pédagogie Freinet face à la proposition décoloniale et à la NEM (nouvelle école mexicaine) »</w:t>
      </w:r>
    </w:p>
    <w:p w:rsidR="00AC6513" w:rsidRDefault="00490F2F" w:rsidP="007033CD">
      <w:pPr>
        <w:pStyle w:val="Prrafodelista"/>
        <w:numPr>
          <w:ilvl w:val="0"/>
          <w:numId w:val="10"/>
        </w:numPr>
        <w:jc w:val="both"/>
      </w:pPr>
      <w:r>
        <w:t>Ana Fláv</w:t>
      </w:r>
      <w:r w:rsidR="00D32775">
        <w:t>ia Valente Teixeira</w:t>
      </w:r>
      <w:r w:rsidR="005C4DD4">
        <w:t xml:space="preserve"> </w:t>
      </w:r>
      <w:r w:rsidR="00D32775">
        <w:t xml:space="preserve">Buscariolo « </w:t>
      </w:r>
      <w:r w:rsidR="005C4DD4">
        <w:t xml:space="preserve">Le texte livre comme instrument pédagogique en alfabetização de crianças </w:t>
      </w:r>
      <w:r>
        <w:t>: Contributions de Freinet et Vygotski en pratique en classe »</w:t>
      </w:r>
    </w:p>
    <w:p w:rsidR="00AC6513" w:rsidRDefault="00490F2F" w:rsidP="007033CD">
      <w:pPr>
        <w:pStyle w:val="Prrafodelista"/>
        <w:numPr>
          <w:ilvl w:val="0"/>
          <w:numId w:val="10"/>
        </w:numPr>
        <w:jc w:val="both"/>
      </w:pPr>
      <w:r>
        <w:t xml:space="preserve">Estefanía Gómez Betanzos « </w:t>
      </w:r>
      <w:r w:rsidR="005C4DD4">
        <w:t xml:space="preserve">Science, genre et philosophie freinet </w:t>
      </w:r>
      <w:r>
        <w:t>»</w:t>
      </w:r>
    </w:p>
    <w:p w:rsidR="00AC6513" w:rsidRDefault="00490F2F">
      <w:pPr>
        <w:jc w:val="both"/>
        <w:rPr>
          <w:b/>
        </w:rPr>
      </w:pPr>
      <w:r>
        <w:rPr>
          <w:b/>
        </w:rPr>
        <w:t>En conclusion</w:t>
      </w:r>
    </w:p>
    <w:p w:rsidR="00AC6513" w:rsidRDefault="00490F2F">
      <w:pPr>
        <w:jc w:val="both"/>
      </w:pPr>
      <w:r>
        <w:t>L’environnement de travail au CA est très positif. Nous sommes très engagés et nous efforçons d’accroître la présence internationale de la FIMEM et de la Pédagogie Freinet.</w:t>
      </w:r>
    </w:p>
    <w:p w:rsidR="00AC6513" w:rsidRDefault="00490F2F">
      <w:pPr>
        <w:jc w:val="both"/>
        <w:rPr>
          <w:lang w:val="pt-BR"/>
        </w:rPr>
      </w:pPr>
      <w:r w:rsidRPr="00DD327E">
        <w:rPr>
          <w:lang w:val="pt-BR"/>
        </w:rPr>
        <w:t>Coopérativement</w:t>
      </w:r>
    </w:p>
    <w:p w:rsidR="009C4B65" w:rsidRPr="009C4B65" w:rsidRDefault="009C4B65" w:rsidP="009C4B65">
      <w:pPr>
        <w:jc w:val="both"/>
        <w:rPr>
          <w:lang w:val="pt-BR"/>
        </w:rPr>
      </w:pPr>
      <w:r w:rsidRPr="009C4B65">
        <w:rPr>
          <w:lang w:val="pt-BR"/>
        </w:rPr>
        <w:t xml:space="preserve">Juan, Pato, Gabi, Cheikh y </w:t>
      </w:r>
      <w:proofErr w:type="gramStart"/>
      <w:r w:rsidRPr="009C4B65">
        <w:rPr>
          <w:lang w:val="pt-BR"/>
        </w:rPr>
        <w:t>Karim</w:t>
      </w:r>
      <w:proofErr w:type="gramEnd"/>
    </w:p>
    <w:p w:rsidR="00AC6513" w:rsidRPr="00DD327E" w:rsidRDefault="009C4B65">
      <w:pPr>
        <w:jc w:val="both"/>
        <w:rPr>
          <w:lang w:val="pt-BR"/>
        </w:rPr>
      </w:pPr>
      <w:r w:rsidRPr="009C4B65">
        <w:rPr>
          <w:lang w:val="pt-BR"/>
        </w:rPr>
        <w:t>CA-FIMEM</w:t>
      </w:r>
    </w:p>
    <w:p w:rsidR="00AC6513" w:rsidRPr="00DD327E" w:rsidRDefault="00490F2F">
      <w:pPr>
        <w:jc w:val="both"/>
        <w:rPr>
          <w:lang w:val="pt-BR"/>
        </w:rPr>
      </w:pPr>
      <w:r w:rsidRPr="00DD327E">
        <w:rPr>
          <w:lang w:val="pt-BR"/>
        </w:rPr>
        <w:t>---------------------------------------------------------------------------</w:t>
      </w:r>
      <w:r w:rsidR="00BF7558">
        <w:rPr>
          <w:lang w:val="pt-BR"/>
        </w:rPr>
        <w:t>---------------------------</w:t>
      </w:r>
      <w:r w:rsidRPr="00DD327E">
        <w:rPr>
          <w:lang w:val="pt-BR"/>
        </w:rPr>
        <w:t>------------------------------------------</w:t>
      </w:r>
    </w:p>
    <w:p w:rsidR="00832666" w:rsidRDefault="00832666" w:rsidP="007033CD">
      <w:pPr>
        <w:jc w:val="center"/>
        <w:rPr>
          <w:b/>
          <w:sz w:val="26"/>
          <w:szCs w:val="26"/>
          <w:u w:val="single"/>
          <w:lang w:val="pt-BR"/>
        </w:rPr>
      </w:pPr>
    </w:p>
    <w:p w:rsidR="00832666" w:rsidRDefault="00832666" w:rsidP="007033CD">
      <w:pPr>
        <w:jc w:val="center"/>
        <w:rPr>
          <w:b/>
          <w:sz w:val="26"/>
          <w:szCs w:val="26"/>
          <w:u w:val="single"/>
          <w:lang w:val="pt-BR"/>
        </w:rPr>
      </w:pPr>
    </w:p>
    <w:p w:rsidR="00832666" w:rsidRDefault="00832666" w:rsidP="007033CD">
      <w:pPr>
        <w:jc w:val="center"/>
        <w:rPr>
          <w:b/>
          <w:sz w:val="26"/>
          <w:szCs w:val="26"/>
          <w:u w:val="single"/>
          <w:lang w:val="pt-BR"/>
        </w:rPr>
      </w:pPr>
    </w:p>
    <w:p w:rsidR="00AC6513" w:rsidRPr="00917DC3" w:rsidRDefault="00490F2F" w:rsidP="007033CD">
      <w:pPr>
        <w:jc w:val="center"/>
        <w:rPr>
          <w:b/>
          <w:sz w:val="26"/>
          <w:szCs w:val="26"/>
          <w:u w:val="single"/>
          <w:lang w:val="pt-BR"/>
        </w:rPr>
      </w:pPr>
      <w:r w:rsidRPr="00917DC3">
        <w:rPr>
          <w:b/>
          <w:sz w:val="26"/>
          <w:szCs w:val="26"/>
          <w:u w:val="single"/>
          <w:lang w:val="pt-BR"/>
        </w:rPr>
        <w:lastRenderedPageBreak/>
        <w:t xml:space="preserve">Informe trimestral </w:t>
      </w:r>
      <w:proofErr w:type="gramStart"/>
      <w:r w:rsidRPr="00917DC3">
        <w:rPr>
          <w:b/>
          <w:sz w:val="26"/>
          <w:szCs w:val="26"/>
          <w:u w:val="single"/>
          <w:lang w:val="pt-BR"/>
        </w:rPr>
        <w:t>del</w:t>
      </w:r>
      <w:proofErr w:type="gramEnd"/>
      <w:r w:rsidRPr="00917DC3">
        <w:rPr>
          <w:b/>
          <w:sz w:val="26"/>
          <w:szCs w:val="26"/>
          <w:u w:val="single"/>
          <w:lang w:val="pt-BR"/>
        </w:rPr>
        <w:t xml:space="preserve"> Consejo </w:t>
      </w:r>
      <w:r w:rsidR="00917DC3">
        <w:rPr>
          <w:b/>
          <w:sz w:val="26"/>
          <w:szCs w:val="26"/>
          <w:u w:val="single"/>
          <w:lang w:val="pt-BR"/>
        </w:rPr>
        <w:t>de Administración</w:t>
      </w:r>
      <w:r w:rsidRPr="00917DC3">
        <w:rPr>
          <w:b/>
          <w:sz w:val="26"/>
          <w:szCs w:val="26"/>
          <w:u w:val="single"/>
          <w:lang w:val="pt-BR"/>
        </w:rPr>
        <w:t xml:space="preserve"> (</w:t>
      </w:r>
      <w:r w:rsidR="00917DC3">
        <w:rPr>
          <w:b/>
          <w:sz w:val="26"/>
          <w:szCs w:val="26"/>
          <w:u w:val="single"/>
          <w:lang w:val="pt-BR"/>
        </w:rPr>
        <w:t>CA</w:t>
      </w:r>
      <w:r w:rsidR="00917DC3" w:rsidRPr="00917DC3">
        <w:rPr>
          <w:b/>
          <w:sz w:val="26"/>
          <w:szCs w:val="26"/>
          <w:u w:val="single"/>
          <w:lang w:val="pt-BR"/>
        </w:rPr>
        <w:t>) de la FIMEM, abril de 2025</w:t>
      </w:r>
    </w:p>
    <w:p w:rsidR="00AC6513" w:rsidRPr="00DD327E" w:rsidRDefault="00490F2F">
      <w:pPr>
        <w:jc w:val="both"/>
        <w:rPr>
          <w:lang w:val="pt-BR"/>
        </w:rPr>
      </w:pPr>
      <w:r w:rsidRPr="00DD327E">
        <w:rPr>
          <w:lang w:val="pt-BR"/>
        </w:rPr>
        <w:t xml:space="preserve">Según lo estipulado en los estatutos de </w:t>
      </w:r>
      <w:proofErr w:type="gramStart"/>
      <w:r w:rsidRPr="00DD327E">
        <w:rPr>
          <w:lang w:val="pt-BR"/>
        </w:rPr>
        <w:t>la</w:t>
      </w:r>
      <w:proofErr w:type="gramEnd"/>
      <w:r w:rsidRPr="00DD327E">
        <w:rPr>
          <w:lang w:val="pt-BR"/>
        </w:rPr>
        <w:t xml:space="preserve"> FIMEM, el Consejo </w:t>
      </w:r>
      <w:r w:rsidR="00917DC3">
        <w:rPr>
          <w:lang w:val="pt-BR"/>
        </w:rPr>
        <w:t>de Administración</w:t>
      </w:r>
      <w:r w:rsidRPr="00DD327E">
        <w:rPr>
          <w:lang w:val="pt-BR"/>
        </w:rPr>
        <w:t xml:space="preserve"> </w:t>
      </w:r>
      <w:r w:rsidR="00917DC3">
        <w:rPr>
          <w:lang w:val="pt-BR"/>
        </w:rPr>
        <w:t>(CA</w:t>
      </w:r>
      <w:r w:rsidRPr="00DD327E">
        <w:rPr>
          <w:lang w:val="pt-BR"/>
        </w:rPr>
        <w:t>) debe informar a los movimientos miembros sobre el avance de sus trabajos periódicamente, al menos tres veces al año.</w:t>
      </w:r>
    </w:p>
    <w:p w:rsidR="00AC6513" w:rsidRPr="00DD327E" w:rsidRDefault="00490F2F">
      <w:pPr>
        <w:jc w:val="both"/>
        <w:rPr>
          <w:lang w:val="pt-BR"/>
        </w:rPr>
      </w:pPr>
      <w:r w:rsidRPr="00DD327E">
        <w:rPr>
          <w:lang w:val="pt-BR"/>
        </w:rPr>
        <w:t>Vamos</w:t>
      </w:r>
      <w:r w:rsidR="00832666">
        <w:rPr>
          <w:lang w:val="pt-BR"/>
        </w:rPr>
        <w:t xml:space="preserve"> </w:t>
      </w:r>
      <w:proofErr w:type="gramStart"/>
      <w:r w:rsidR="00832666">
        <w:rPr>
          <w:lang w:val="pt-BR"/>
        </w:rPr>
        <w:t>a</w:t>
      </w:r>
      <w:proofErr w:type="gramEnd"/>
      <w:r w:rsidR="00832666">
        <w:rPr>
          <w:lang w:val="pt-BR"/>
        </w:rPr>
        <w:t xml:space="preserve"> ello</w:t>
      </w:r>
      <w:r w:rsidRPr="00DD327E">
        <w:rPr>
          <w:lang w:val="pt-BR"/>
        </w:rPr>
        <w:t>.</w:t>
      </w:r>
    </w:p>
    <w:p w:rsidR="00AC6513" w:rsidRPr="007033CD" w:rsidRDefault="00490F2F" w:rsidP="007033CD">
      <w:pPr>
        <w:pStyle w:val="Prrafodelista"/>
        <w:numPr>
          <w:ilvl w:val="0"/>
          <w:numId w:val="11"/>
        </w:numPr>
        <w:jc w:val="both"/>
        <w:rPr>
          <w:b/>
          <w:lang w:val="pt-BR"/>
        </w:rPr>
      </w:pPr>
      <w:r w:rsidRPr="007033CD">
        <w:rPr>
          <w:b/>
          <w:lang w:val="pt-BR"/>
        </w:rPr>
        <w:t>Participación de los miembros de CA en actividades</w:t>
      </w:r>
    </w:p>
    <w:p w:rsidR="00AC6513" w:rsidRPr="00DD327E" w:rsidRDefault="00490F2F">
      <w:pPr>
        <w:jc w:val="both"/>
        <w:rPr>
          <w:lang w:val="pt-BR"/>
        </w:rPr>
      </w:pPr>
      <w:r w:rsidRPr="00DD327E">
        <w:rPr>
          <w:b/>
          <w:lang w:val="pt-BR"/>
        </w:rPr>
        <w:t xml:space="preserve">Visita a </w:t>
      </w:r>
      <w:proofErr w:type="gramStart"/>
      <w:r w:rsidRPr="00DD327E">
        <w:rPr>
          <w:b/>
          <w:lang w:val="pt-BR"/>
        </w:rPr>
        <w:t>la</w:t>
      </w:r>
      <w:proofErr w:type="gramEnd"/>
      <w:r w:rsidRPr="00DD327E">
        <w:rPr>
          <w:b/>
          <w:lang w:val="pt-BR"/>
        </w:rPr>
        <w:t xml:space="preserve"> REMFA 2025</w:t>
      </w:r>
      <w:r w:rsidRPr="00DD327E">
        <w:rPr>
          <w:lang w:val="pt-BR"/>
        </w:rPr>
        <w:t xml:space="preserve">. Entre </w:t>
      </w:r>
      <w:proofErr w:type="gramStart"/>
      <w:r w:rsidRPr="00DD327E">
        <w:rPr>
          <w:lang w:val="pt-BR"/>
        </w:rPr>
        <w:t>el</w:t>
      </w:r>
      <w:proofErr w:type="gramEnd"/>
      <w:r w:rsidRPr="00DD327E">
        <w:rPr>
          <w:lang w:val="pt-BR"/>
        </w:rPr>
        <w:t xml:space="preserve"> 13 y 17 de enero del 2025, Juan Carlos Lira "Pato", asistió al quinto encuentro de la Red de Educadores y Movimientos Freinet de América, REMFA, llevado a cabo en el Colegio Célestin Freinet de la Pintana en Santiago de Chile. Encuentro en </w:t>
      </w:r>
      <w:proofErr w:type="gramStart"/>
      <w:r w:rsidRPr="00DD327E">
        <w:rPr>
          <w:lang w:val="pt-BR"/>
        </w:rPr>
        <w:t>el</w:t>
      </w:r>
      <w:proofErr w:type="gramEnd"/>
      <w:r w:rsidRPr="00DD327E">
        <w:rPr>
          <w:lang w:val="pt-BR"/>
        </w:rPr>
        <w:t xml:space="preserve"> que se e</w:t>
      </w:r>
      <w:r w:rsidR="001A2150">
        <w:rPr>
          <w:lang w:val="pt-BR"/>
        </w:rPr>
        <w:t>n</w:t>
      </w:r>
      <w:r w:rsidRPr="00DD327E">
        <w:rPr>
          <w:lang w:val="pt-BR"/>
        </w:rPr>
        <w:t xml:space="preserve">contraron nuevamente los movimientos de Chile, Uruguay, Brasil y México, acompañados de colegas de Argentina y Colombia como próximos países en consolidar sus movimientos. El tema y los talleres </w:t>
      </w:r>
      <w:proofErr w:type="gramStart"/>
      <w:r w:rsidRPr="00DD327E">
        <w:rPr>
          <w:lang w:val="pt-BR"/>
        </w:rPr>
        <w:t>del</w:t>
      </w:r>
      <w:proofErr w:type="gramEnd"/>
      <w:r w:rsidRPr="00DD327E">
        <w:rPr>
          <w:lang w:val="pt-BR"/>
        </w:rPr>
        <w:t xml:space="preserve"> encuentro giraron en torno al tema "Diálogos latinoamericanos: La huella de Freinet". Cada uno de los países expusieron </w:t>
      </w:r>
      <w:proofErr w:type="gramStart"/>
      <w:r w:rsidRPr="00DD327E">
        <w:rPr>
          <w:lang w:val="pt-BR"/>
        </w:rPr>
        <w:t>la</w:t>
      </w:r>
      <w:proofErr w:type="gramEnd"/>
      <w:r w:rsidRPr="00DD327E">
        <w:rPr>
          <w:lang w:val="pt-BR"/>
        </w:rPr>
        <w:t xml:space="preserve"> historia de sus movimientos, proyectos y escuelas en las que se deja ver claramente el camino de lucha que han tenido para fortalecerse y permanecer. </w:t>
      </w:r>
      <w:r w:rsidR="00DD327E" w:rsidRPr="00DD327E">
        <w:rPr>
          <w:lang w:val="pt-BR"/>
        </w:rPr>
        <w:t xml:space="preserve">Queremos agradecer a toda </w:t>
      </w:r>
      <w:proofErr w:type="gramStart"/>
      <w:r w:rsidR="00DD327E" w:rsidRPr="00DD327E">
        <w:rPr>
          <w:lang w:val="pt-BR"/>
        </w:rPr>
        <w:t>la</w:t>
      </w:r>
      <w:proofErr w:type="gramEnd"/>
      <w:r w:rsidR="00DD327E" w:rsidRPr="00DD327E">
        <w:rPr>
          <w:lang w:val="pt-BR"/>
        </w:rPr>
        <w:t xml:space="preserve"> comunidad de La Pintana por este encuentro y estamos encantados de que la próxima REMFA en 2027 se celebre en Amalaka, Colombia.</w:t>
      </w:r>
    </w:p>
    <w:p w:rsidR="00AC6513" w:rsidRPr="00DD327E" w:rsidRDefault="00490F2F">
      <w:pPr>
        <w:jc w:val="both"/>
        <w:rPr>
          <w:lang w:val="pt-BR"/>
        </w:rPr>
      </w:pPr>
      <w:r w:rsidRPr="00DD327E">
        <w:rPr>
          <w:lang w:val="pt-BR"/>
        </w:rPr>
        <w:t xml:space="preserve">Gabi Varaldi visitó, por cuenta propia, </w:t>
      </w:r>
      <w:proofErr w:type="gramStart"/>
      <w:r w:rsidRPr="00DD327E">
        <w:rPr>
          <w:lang w:val="pt-BR"/>
        </w:rPr>
        <w:t>la</w:t>
      </w:r>
      <w:proofErr w:type="gramEnd"/>
      <w:r w:rsidRPr="00DD327E">
        <w:rPr>
          <w:lang w:val="pt-BR"/>
        </w:rPr>
        <w:t xml:space="preserve"> escuela Amalaka en Colombia, que, como saben, está involucrada en una lucha para salvar una región natural muy importante. Todos conocemos este maravilloso proyecto y lo apoyamos.</w:t>
      </w:r>
    </w:p>
    <w:p w:rsidR="00AC6513" w:rsidRPr="007033CD" w:rsidRDefault="00490F2F" w:rsidP="007033CD">
      <w:pPr>
        <w:pStyle w:val="Prrafodelista"/>
        <w:numPr>
          <w:ilvl w:val="0"/>
          <w:numId w:val="11"/>
        </w:numPr>
        <w:jc w:val="both"/>
        <w:rPr>
          <w:b/>
          <w:lang w:val="pt-BR"/>
        </w:rPr>
      </w:pPr>
      <w:r w:rsidRPr="007033CD">
        <w:rPr>
          <w:b/>
          <w:lang w:val="pt-BR"/>
        </w:rPr>
        <w:t>Cuestiones administrativas y organizativas</w:t>
      </w:r>
    </w:p>
    <w:p w:rsidR="00AC6513" w:rsidRPr="00DD327E" w:rsidRDefault="002B4EA6">
      <w:pPr>
        <w:jc w:val="both"/>
        <w:rPr>
          <w:lang w:val="pt-BR"/>
        </w:rPr>
      </w:pPr>
      <w:r w:rsidRPr="002B4EA6">
        <w:rPr>
          <w:lang w:val="pt-BR"/>
        </w:rPr>
        <w:t>Por lo que respecta a los aspectos administrativos y organizati</w:t>
      </w:r>
      <w:r w:rsidR="001A2150">
        <w:rPr>
          <w:lang w:val="pt-BR"/>
        </w:rPr>
        <w:t xml:space="preserve">vos en </w:t>
      </w:r>
      <w:proofErr w:type="gramStart"/>
      <w:r w:rsidR="001A2150">
        <w:rPr>
          <w:lang w:val="pt-BR"/>
        </w:rPr>
        <w:t>el</w:t>
      </w:r>
      <w:proofErr w:type="gramEnd"/>
      <w:r w:rsidR="001A2150">
        <w:rPr>
          <w:lang w:val="pt-BR"/>
        </w:rPr>
        <w:t xml:space="preserve"> seno de la Junta, Pato</w:t>
      </w:r>
      <w:r w:rsidRPr="002B4EA6">
        <w:rPr>
          <w:lang w:val="pt-BR"/>
        </w:rPr>
        <w:t xml:space="preserve"> ha adoptado una serie de medidas para hacerse cargo de la tesorería</w:t>
      </w:r>
      <w:r w:rsidRPr="00DD327E">
        <w:rPr>
          <w:lang w:val="pt-BR"/>
        </w:rPr>
        <w:t xml:space="preserve">. Además, se adoptó un cronograma para </w:t>
      </w:r>
      <w:proofErr w:type="gramStart"/>
      <w:r w:rsidRPr="00DD327E">
        <w:rPr>
          <w:lang w:val="pt-BR"/>
        </w:rPr>
        <w:t>la</w:t>
      </w:r>
      <w:proofErr w:type="gramEnd"/>
      <w:r w:rsidRPr="00DD327E">
        <w:rPr>
          <w:lang w:val="pt-BR"/>
        </w:rPr>
        <w:t xml:space="preserve"> implementación de actividades y se realizó una distribución de tareas entre los miembros del CA, lo que requirió un trabajo importante. Todavía </w:t>
      </w:r>
      <w:proofErr w:type="gramStart"/>
      <w:r w:rsidRPr="00DD327E">
        <w:rPr>
          <w:lang w:val="pt-BR"/>
        </w:rPr>
        <w:t>estamos</w:t>
      </w:r>
      <w:proofErr w:type="gramEnd"/>
      <w:r w:rsidRPr="00DD327E">
        <w:rPr>
          <w:lang w:val="pt-BR"/>
        </w:rPr>
        <w:t xml:space="preserve"> trabajando en ello, pero ya está muy avanzado. Se retomarán las tareas pendientes a </w:t>
      </w:r>
      <w:proofErr w:type="gramStart"/>
      <w:r w:rsidRPr="00DD327E">
        <w:rPr>
          <w:lang w:val="pt-BR"/>
        </w:rPr>
        <w:t>la</w:t>
      </w:r>
      <w:proofErr w:type="gramEnd"/>
      <w:r w:rsidRPr="00DD327E">
        <w:rPr>
          <w:lang w:val="pt-BR"/>
        </w:rPr>
        <w:t xml:space="preserve"> brevedad. Se agradece </w:t>
      </w:r>
      <w:proofErr w:type="gramStart"/>
      <w:r w:rsidRPr="00DD327E">
        <w:rPr>
          <w:lang w:val="pt-BR"/>
        </w:rPr>
        <w:t>el</w:t>
      </w:r>
      <w:proofErr w:type="gramEnd"/>
      <w:r w:rsidRPr="00DD327E">
        <w:rPr>
          <w:lang w:val="pt-BR"/>
        </w:rPr>
        <w:t xml:space="preserve"> apoyo por parte de Marguerite. </w:t>
      </w:r>
    </w:p>
    <w:p w:rsidR="00AC6513" w:rsidRPr="007033CD" w:rsidRDefault="00490F2F" w:rsidP="007033CD">
      <w:pPr>
        <w:pStyle w:val="Prrafodelista"/>
        <w:numPr>
          <w:ilvl w:val="0"/>
          <w:numId w:val="11"/>
        </w:numPr>
        <w:jc w:val="both"/>
        <w:rPr>
          <w:b/>
          <w:lang w:val="pt-BR"/>
        </w:rPr>
      </w:pPr>
      <w:r w:rsidRPr="007033CD">
        <w:rPr>
          <w:b/>
          <w:lang w:val="pt-BR"/>
        </w:rPr>
        <w:t xml:space="preserve">La organización de </w:t>
      </w:r>
      <w:proofErr w:type="gramStart"/>
      <w:r w:rsidRPr="007033CD">
        <w:rPr>
          <w:b/>
          <w:lang w:val="pt-BR"/>
        </w:rPr>
        <w:t>la</w:t>
      </w:r>
      <w:proofErr w:type="gramEnd"/>
      <w:r w:rsidRPr="007033CD">
        <w:rPr>
          <w:b/>
          <w:lang w:val="pt-BR"/>
        </w:rPr>
        <w:t xml:space="preserve"> reunión presencial del CA</w:t>
      </w:r>
    </w:p>
    <w:p w:rsidR="00AC6513" w:rsidRPr="00DD327E" w:rsidRDefault="00490F2F">
      <w:pPr>
        <w:jc w:val="both"/>
        <w:rPr>
          <w:lang w:val="pt-BR"/>
        </w:rPr>
      </w:pPr>
      <w:r w:rsidRPr="007033CD">
        <w:rPr>
          <w:lang w:val="pt-BR"/>
        </w:rPr>
        <w:t xml:space="preserve">Estamos organizando nuestra reunión presencial para 2025. Planeamos celebrarla en París- Francia, a </w:t>
      </w:r>
      <w:r w:rsidR="00763B46" w:rsidRPr="007033CD">
        <w:rPr>
          <w:lang w:val="pt-BR"/>
        </w:rPr>
        <w:t>princípios</w:t>
      </w:r>
      <w:r w:rsidRPr="007033CD">
        <w:rPr>
          <w:lang w:val="pt-BR"/>
        </w:rPr>
        <w:t xml:space="preserve"> </w:t>
      </w:r>
      <w:proofErr w:type="gramStart"/>
      <w:r w:rsidRPr="007033CD">
        <w:rPr>
          <w:lang w:val="pt-BR"/>
        </w:rPr>
        <w:t>del</w:t>
      </w:r>
      <w:proofErr w:type="gramEnd"/>
      <w:r w:rsidRPr="007033CD">
        <w:rPr>
          <w:lang w:val="pt-BR"/>
        </w:rPr>
        <w:t xml:space="preserve"> mes de </w:t>
      </w:r>
      <w:r w:rsidR="00763B46" w:rsidRPr="007033CD">
        <w:rPr>
          <w:lang w:val="pt-BR"/>
        </w:rPr>
        <w:t>agosto</w:t>
      </w:r>
      <w:r w:rsidRPr="007033CD">
        <w:rPr>
          <w:lang w:val="pt-BR"/>
        </w:rPr>
        <w:t xml:space="preserve">, con una reunión adicional en Polonia </w:t>
      </w:r>
      <w:r w:rsidR="00763B46" w:rsidRPr="007033CD">
        <w:rPr>
          <w:lang w:val="pt-BR"/>
        </w:rPr>
        <w:t xml:space="preserve">después de la reunión del CA </w:t>
      </w:r>
      <w:r w:rsidRPr="007033CD">
        <w:rPr>
          <w:lang w:val="pt-BR"/>
        </w:rPr>
        <w:t>para</w:t>
      </w:r>
      <w:r w:rsidRPr="00DD327E">
        <w:rPr>
          <w:lang w:val="pt-BR"/>
        </w:rPr>
        <w:t xml:space="preserve"> ayudar al Comité Organizador (CO) a prepararse para el RIDEF. Pediremos a nuestros compañeros/as que tengan </w:t>
      </w:r>
      <w:proofErr w:type="gramStart"/>
      <w:r w:rsidRPr="00DD327E">
        <w:rPr>
          <w:lang w:val="pt-BR"/>
        </w:rPr>
        <w:t>la</w:t>
      </w:r>
      <w:proofErr w:type="gramEnd"/>
      <w:r w:rsidRPr="00DD327E">
        <w:rPr>
          <w:lang w:val="pt-BR"/>
        </w:rPr>
        <w:t xml:space="preserve"> amabilidad de facilitarnos alojamiento con espíritu de cooperación.</w:t>
      </w:r>
    </w:p>
    <w:p w:rsidR="00AC6513" w:rsidRPr="00DD327E" w:rsidRDefault="00490F2F">
      <w:pPr>
        <w:jc w:val="both"/>
        <w:rPr>
          <w:lang w:val="pt-BR"/>
        </w:rPr>
      </w:pPr>
      <w:r w:rsidRPr="00DD327E">
        <w:rPr>
          <w:lang w:val="pt-BR"/>
        </w:rPr>
        <w:t>Hemos tenido muchas reuniones, pero las opciones actuales de videoconferencia no lo hacen más fácil y estamos aprendiendo a gestionarlas cada vez mejor. También trabajamos duro para crear un ambiente de relación positivo. Pensamos en esto porque nuestra pedagogía lo requiere como esencial.</w:t>
      </w:r>
    </w:p>
    <w:p w:rsidR="00AC6513" w:rsidRPr="007033CD" w:rsidRDefault="00490F2F" w:rsidP="007033CD">
      <w:pPr>
        <w:pStyle w:val="Prrafodelista"/>
        <w:numPr>
          <w:ilvl w:val="0"/>
          <w:numId w:val="11"/>
        </w:numPr>
        <w:jc w:val="both"/>
        <w:rPr>
          <w:b/>
          <w:lang w:val="pt-BR"/>
        </w:rPr>
      </w:pPr>
      <w:r w:rsidRPr="007033CD">
        <w:rPr>
          <w:b/>
          <w:lang w:val="pt-BR"/>
        </w:rPr>
        <w:t>Acerca de RIDEF 2026</w:t>
      </w:r>
    </w:p>
    <w:p w:rsidR="007033CD" w:rsidRDefault="00490F2F">
      <w:pPr>
        <w:jc w:val="both"/>
        <w:rPr>
          <w:lang w:val="pt-BR"/>
        </w:rPr>
      </w:pPr>
      <w:r w:rsidRPr="00DD327E">
        <w:rPr>
          <w:lang w:val="pt-BR"/>
        </w:rPr>
        <w:t xml:space="preserve">Respecto </w:t>
      </w:r>
      <w:proofErr w:type="gramStart"/>
      <w:r w:rsidRPr="00DD327E">
        <w:rPr>
          <w:lang w:val="pt-BR"/>
        </w:rPr>
        <w:t>al</w:t>
      </w:r>
      <w:proofErr w:type="gramEnd"/>
      <w:r w:rsidRPr="00DD327E">
        <w:rPr>
          <w:lang w:val="pt-BR"/>
        </w:rPr>
        <w:t xml:space="preserve"> próximo RIDEF en Polonia, tuvimos reuniones con el Comité Organizador (CO) y programamos otra y se han tratado diversos temas según el calendario de organización del RIDEF. </w:t>
      </w:r>
      <w:r w:rsidR="002B4EA6" w:rsidRPr="002B4EA6">
        <w:rPr>
          <w:lang w:val="pt-BR"/>
        </w:rPr>
        <w:t xml:space="preserve">Ya se está trabajando en </w:t>
      </w:r>
      <w:proofErr w:type="gramStart"/>
      <w:r w:rsidR="002B4EA6" w:rsidRPr="002B4EA6">
        <w:rPr>
          <w:lang w:val="pt-BR"/>
        </w:rPr>
        <w:t>la</w:t>
      </w:r>
      <w:proofErr w:type="gramEnd"/>
      <w:r w:rsidR="002B4EA6" w:rsidRPr="002B4EA6">
        <w:rPr>
          <w:lang w:val="pt-BR"/>
        </w:rPr>
        <w:t xml:space="preserve"> cuestión de los visados, con la ayuda de la Comisión 8, que debe reunirse con el CO a principios de mayo</w:t>
      </w:r>
      <w:r w:rsidRPr="00DD327E">
        <w:rPr>
          <w:lang w:val="pt-BR"/>
        </w:rPr>
        <w:t xml:space="preserve">. Creemos que </w:t>
      </w:r>
      <w:proofErr w:type="gramStart"/>
      <w:r w:rsidRPr="00DD327E">
        <w:rPr>
          <w:lang w:val="pt-BR"/>
        </w:rPr>
        <w:t>es</w:t>
      </w:r>
      <w:proofErr w:type="gramEnd"/>
      <w:r w:rsidRPr="00DD327E">
        <w:rPr>
          <w:lang w:val="pt-BR"/>
        </w:rPr>
        <w:t xml:space="preserve"> prudente empezar a abordar este asunto lo antes posible, ya que ha causado muchos problemas en el pasado, y siempre decimos que una de las soluciones es prepararse con suficiente </w:t>
      </w:r>
      <w:r w:rsidRPr="00DD327E">
        <w:rPr>
          <w:lang w:val="pt-BR"/>
        </w:rPr>
        <w:lastRenderedPageBreak/>
        <w:t xml:space="preserve">antelación. El movimiento italiano deja claro que debemos ser cuidadosos en cómo </w:t>
      </w:r>
      <w:proofErr w:type="gramStart"/>
      <w:r w:rsidRPr="00DD327E">
        <w:rPr>
          <w:lang w:val="pt-BR"/>
        </w:rPr>
        <w:t>organizamos</w:t>
      </w:r>
      <w:proofErr w:type="gramEnd"/>
      <w:r w:rsidRPr="00DD327E">
        <w:rPr>
          <w:lang w:val="pt-BR"/>
        </w:rPr>
        <w:t xml:space="preserve"> nuestras actividades de protesta en un país con deficiencias democráticas; Este es un tema que abordamos constantemente. El trabajo en conjunto entre </w:t>
      </w:r>
      <w:proofErr w:type="gramStart"/>
      <w:r w:rsidRPr="00DD327E">
        <w:rPr>
          <w:lang w:val="pt-BR"/>
        </w:rPr>
        <w:t>el</w:t>
      </w:r>
      <w:proofErr w:type="gramEnd"/>
      <w:r w:rsidRPr="00DD327E">
        <w:rPr>
          <w:lang w:val="pt-BR"/>
        </w:rPr>
        <w:t xml:space="preserve"> CO, el CA y la Comisión 6 ha avanzado favorablemente. </w:t>
      </w:r>
    </w:p>
    <w:p w:rsidR="00AC6513" w:rsidRPr="007033CD" w:rsidRDefault="00490F2F" w:rsidP="007033CD">
      <w:pPr>
        <w:pStyle w:val="Prrafodelista"/>
        <w:numPr>
          <w:ilvl w:val="0"/>
          <w:numId w:val="11"/>
        </w:numPr>
        <w:jc w:val="both"/>
        <w:rPr>
          <w:b/>
          <w:lang w:val="pt-BR"/>
        </w:rPr>
      </w:pPr>
      <w:r w:rsidRPr="007033CD">
        <w:rPr>
          <w:b/>
          <w:lang w:val="pt-BR"/>
        </w:rPr>
        <w:t>Intercambios realizados por correo electrónico</w:t>
      </w:r>
    </w:p>
    <w:p w:rsidR="00AC6513" w:rsidRPr="00DD327E" w:rsidRDefault="00490F2F">
      <w:pPr>
        <w:jc w:val="both"/>
        <w:rPr>
          <w:lang w:val="pt-BR"/>
        </w:rPr>
      </w:pPr>
      <w:r w:rsidRPr="00DD327E">
        <w:rPr>
          <w:lang w:val="pt-BR"/>
        </w:rPr>
        <w:t xml:space="preserve">Se produjeron numerosos intercambios de correos electrónicos con los movimientos, algunos a petición suya, como </w:t>
      </w:r>
      <w:proofErr w:type="gramStart"/>
      <w:r w:rsidRPr="00DD327E">
        <w:rPr>
          <w:lang w:val="pt-BR"/>
        </w:rPr>
        <w:t>la</w:t>
      </w:r>
      <w:proofErr w:type="gramEnd"/>
      <w:r w:rsidRPr="00DD327E">
        <w:rPr>
          <w:lang w:val="pt-BR"/>
        </w:rPr>
        <w:t xml:space="preserve"> extensión de la información de la ICEM sobre la cuestión de la evaluación educativa en Francia a toda la FIMEM. También otras necesidades administrativas incluyendo comisiones y </w:t>
      </w:r>
      <w:proofErr w:type="gramStart"/>
      <w:r w:rsidRPr="00DD327E">
        <w:rPr>
          <w:lang w:val="pt-BR"/>
        </w:rPr>
        <w:t>el</w:t>
      </w:r>
      <w:proofErr w:type="gramEnd"/>
      <w:r w:rsidRPr="00DD327E">
        <w:rPr>
          <w:lang w:val="pt-BR"/>
        </w:rPr>
        <w:t xml:space="preserve"> sitio web.</w:t>
      </w:r>
    </w:p>
    <w:p w:rsidR="00AC6513" w:rsidRPr="007033CD" w:rsidRDefault="00490F2F" w:rsidP="007033CD">
      <w:pPr>
        <w:pStyle w:val="Prrafodelista"/>
        <w:numPr>
          <w:ilvl w:val="0"/>
          <w:numId w:val="11"/>
        </w:numPr>
        <w:jc w:val="both"/>
        <w:rPr>
          <w:b/>
          <w:lang w:val="pt-BR"/>
        </w:rPr>
      </w:pPr>
      <w:r w:rsidRPr="007033CD">
        <w:rPr>
          <w:b/>
          <w:lang w:val="pt-BR"/>
        </w:rPr>
        <w:t>El trabajo de las comisiones</w:t>
      </w:r>
    </w:p>
    <w:p w:rsidR="00AC6513" w:rsidRPr="00DD327E" w:rsidRDefault="00490F2F">
      <w:pPr>
        <w:jc w:val="both"/>
        <w:rPr>
          <w:lang w:val="pt-BR"/>
        </w:rPr>
      </w:pPr>
      <w:r w:rsidRPr="00DD327E">
        <w:rPr>
          <w:lang w:val="pt-BR"/>
        </w:rPr>
        <w:t xml:space="preserve">La cuestión de las comisiones, como ya mencionamos en </w:t>
      </w:r>
      <w:proofErr w:type="gramStart"/>
      <w:r w:rsidRPr="00DD327E">
        <w:rPr>
          <w:lang w:val="pt-BR"/>
        </w:rPr>
        <w:t>el</w:t>
      </w:r>
      <w:proofErr w:type="gramEnd"/>
      <w:r w:rsidRPr="00DD327E">
        <w:rPr>
          <w:lang w:val="pt-BR"/>
        </w:rPr>
        <w:t xml:space="preserve"> informe anterior del CA, nos parece fundamental. Esto nos da </w:t>
      </w:r>
      <w:proofErr w:type="gramStart"/>
      <w:r w:rsidRPr="00DD327E">
        <w:rPr>
          <w:lang w:val="pt-BR"/>
        </w:rPr>
        <w:t>la</w:t>
      </w:r>
      <w:proofErr w:type="gramEnd"/>
      <w:r w:rsidRPr="00DD327E">
        <w:rPr>
          <w:lang w:val="pt-BR"/>
        </w:rPr>
        <w:t xml:space="preserve"> oportunidad de ayudar a la FIMEM a crecer en términos de trabajo educativo e ideológico-práctico. Las actualizaciones de membresía se realizaron utilizando datos obtenidos durante </w:t>
      </w:r>
      <w:proofErr w:type="gramStart"/>
      <w:r w:rsidRPr="00DD327E">
        <w:rPr>
          <w:lang w:val="pt-BR"/>
        </w:rPr>
        <w:t>el</w:t>
      </w:r>
      <w:proofErr w:type="gramEnd"/>
      <w:r w:rsidRPr="00DD327E">
        <w:rPr>
          <w:lang w:val="pt-BR"/>
        </w:rPr>
        <w:t xml:space="preserve"> RIDEF en México y posteriormente. </w:t>
      </w:r>
    </w:p>
    <w:p w:rsidR="00AC6513" w:rsidRPr="0019672C" w:rsidRDefault="0019672C" w:rsidP="0019672C">
      <w:pPr>
        <w:pStyle w:val="Prrafodelista"/>
        <w:numPr>
          <w:ilvl w:val="0"/>
          <w:numId w:val="4"/>
        </w:numPr>
        <w:jc w:val="both"/>
        <w:rPr>
          <w:lang w:val="pt-BR"/>
        </w:rPr>
      </w:pPr>
      <w:r>
        <w:rPr>
          <w:lang w:val="pt-BR"/>
        </w:rPr>
        <w:t>La c</w:t>
      </w:r>
      <w:r w:rsidR="00490F2F" w:rsidRPr="0019672C">
        <w:rPr>
          <w:lang w:val="pt-BR"/>
        </w:rPr>
        <w:t xml:space="preserve">omisión </w:t>
      </w:r>
      <w:proofErr w:type="gramStart"/>
      <w:r w:rsidR="00490F2F" w:rsidRPr="0019672C">
        <w:rPr>
          <w:lang w:val="pt-BR"/>
        </w:rPr>
        <w:t>1</w:t>
      </w:r>
      <w:proofErr w:type="gramEnd"/>
      <w:r w:rsidR="00490F2F" w:rsidRPr="0019672C">
        <w:rPr>
          <w:lang w:val="pt-BR"/>
        </w:rPr>
        <w:t xml:space="preserve"> está realizando propuestas para mejorar el sitio web. Asimismo, plantea un debate sobre qué herramientas tecnológicas son compatibles con nuestra filosofía. También está en proceso de reeditar </w:t>
      </w:r>
      <w:proofErr w:type="gramStart"/>
      <w:r w:rsidR="00490F2F" w:rsidRPr="0019672C">
        <w:rPr>
          <w:lang w:val="pt-BR"/>
        </w:rPr>
        <w:t>la</w:t>
      </w:r>
      <w:proofErr w:type="gramEnd"/>
      <w:r w:rsidR="00490F2F" w:rsidRPr="0019672C">
        <w:rPr>
          <w:lang w:val="pt-BR"/>
        </w:rPr>
        <w:t xml:space="preserve"> multicarta.</w:t>
      </w:r>
    </w:p>
    <w:p w:rsidR="00AC6513" w:rsidRPr="0019672C" w:rsidRDefault="00490F2F" w:rsidP="0019672C">
      <w:pPr>
        <w:pStyle w:val="Prrafodelista"/>
        <w:numPr>
          <w:ilvl w:val="0"/>
          <w:numId w:val="4"/>
        </w:numPr>
        <w:jc w:val="both"/>
        <w:rPr>
          <w:lang w:val="pt-BR"/>
        </w:rPr>
      </w:pPr>
      <w:r w:rsidRPr="0019672C">
        <w:rPr>
          <w:lang w:val="pt-BR"/>
        </w:rPr>
        <w:t xml:space="preserve">La página de Facebook de </w:t>
      </w:r>
      <w:proofErr w:type="gramStart"/>
      <w:r w:rsidRPr="0019672C">
        <w:rPr>
          <w:lang w:val="pt-BR"/>
        </w:rPr>
        <w:t>la</w:t>
      </w:r>
      <w:proofErr w:type="gramEnd"/>
      <w:r w:rsidRPr="0019672C">
        <w:rPr>
          <w:lang w:val="pt-BR"/>
        </w:rPr>
        <w:t xml:space="preserve"> FIMEM sigue muy activa.</w:t>
      </w:r>
    </w:p>
    <w:p w:rsidR="00AC6513" w:rsidRPr="0019672C" w:rsidRDefault="00490F2F" w:rsidP="0019672C">
      <w:pPr>
        <w:pStyle w:val="Prrafodelista"/>
        <w:numPr>
          <w:ilvl w:val="0"/>
          <w:numId w:val="4"/>
        </w:numPr>
        <w:jc w:val="both"/>
        <w:rPr>
          <w:lang w:val="pt-BR"/>
        </w:rPr>
      </w:pPr>
      <w:r w:rsidRPr="0019672C">
        <w:rPr>
          <w:lang w:val="pt-BR"/>
        </w:rPr>
        <w:t xml:space="preserve">La comisión </w:t>
      </w:r>
      <w:proofErr w:type="gramStart"/>
      <w:r w:rsidRPr="0019672C">
        <w:rPr>
          <w:lang w:val="pt-BR"/>
        </w:rPr>
        <w:t>3</w:t>
      </w:r>
      <w:proofErr w:type="gramEnd"/>
      <w:r w:rsidRPr="0019672C">
        <w:rPr>
          <w:lang w:val="pt-BR"/>
        </w:rPr>
        <w:t xml:space="preserve">, traducciones, se ha reunido y se está conformando el grupo y delineando las posibilidades y cometidos. Integrantes de </w:t>
      </w:r>
      <w:proofErr w:type="gramStart"/>
      <w:r w:rsidRPr="0019672C">
        <w:rPr>
          <w:lang w:val="pt-BR"/>
        </w:rPr>
        <w:t>la</w:t>
      </w:r>
      <w:proofErr w:type="gramEnd"/>
      <w:r w:rsidRPr="0019672C">
        <w:rPr>
          <w:lang w:val="pt-BR"/>
        </w:rPr>
        <w:t xml:space="preserve"> misma han colaborado en diversas reuniones donde la traducción es fundamental. </w:t>
      </w:r>
    </w:p>
    <w:p w:rsidR="00AC6513" w:rsidRPr="0019672C" w:rsidRDefault="00490F2F" w:rsidP="0019672C">
      <w:pPr>
        <w:pStyle w:val="Prrafodelista"/>
        <w:numPr>
          <w:ilvl w:val="0"/>
          <w:numId w:val="4"/>
        </w:numPr>
        <w:jc w:val="both"/>
        <w:rPr>
          <w:lang w:val="pt-BR"/>
        </w:rPr>
      </w:pPr>
      <w:r w:rsidRPr="0019672C">
        <w:rPr>
          <w:lang w:val="pt-BR"/>
        </w:rPr>
        <w:t xml:space="preserve">La comisión </w:t>
      </w:r>
      <w:proofErr w:type="gramStart"/>
      <w:r w:rsidRPr="0019672C">
        <w:rPr>
          <w:lang w:val="pt-BR"/>
        </w:rPr>
        <w:t>4</w:t>
      </w:r>
      <w:proofErr w:type="gramEnd"/>
      <w:r w:rsidRPr="0019672C">
        <w:rPr>
          <w:lang w:val="pt-BR"/>
        </w:rPr>
        <w:t>, Finanzas, ha trabajado mucho con la tesorería anterior y se han logrado las habilitaciones para el nuevo CA.</w:t>
      </w:r>
    </w:p>
    <w:p w:rsidR="00AC6513" w:rsidRPr="0019672C" w:rsidRDefault="00490F2F" w:rsidP="0019672C">
      <w:pPr>
        <w:pStyle w:val="Prrafodelista"/>
        <w:numPr>
          <w:ilvl w:val="0"/>
          <w:numId w:val="4"/>
        </w:numPr>
        <w:jc w:val="both"/>
        <w:rPr>
          <w:lang w:val="pt-BR"/>
        </w:rPr>
      </w:pPr>
      <w:r w:rsidRPr="0019672C">
        <w:rPr>
          <w:lang w:val="pt-BR"/>
        </w:rPr>
        <w:t xml:space="preserve">La Comisión </w:t>
      </w:r>
      <w:proofErr w:type="gramStart"/>
      <w:r w:rsidRPr="0019672C">
        <w:rPr>
          <w:lang w:val="pt-BR"/>
        </w:rPr>
        <w:t>5</w:t>
      </w:r>
      <w:proofErr w:type="gramEnd"/>
      <w:r w:rsidRPr="0019672C">
        <w:rPr>
          <w:lang w:val="pt-BR"/>
        </w:rPr>
        <w:t xml:space="preserve"> organiza los trabajos de renovación de la Carta de la Escuela Moderna, que pretende contar con la participación más amplia posible. La Comisión 13 elabora un informe sobre los experimentos.</w:t>
      </w:r>
    </w:p>
    <w:p w:rsidR="00AC6513" w:rsidRPr="0019672C" w:rsidRDefault="00490F2F" w:rsidP="0019672C">
      <w:pPr>
        <w:pStyle w:val="Prrafodelista"/>
        <w:numPr>
          <w:ilvl w:val="0"/>
          <w:numId w:val="4"/>
        </w:numPr>
        <w:jc w:val="both"/>
        <w:rPr>
          <w:lang w:val="pt-BR"/>
        </w:rPr>
      </w:pPr>
      <w:r w:rsidRPr="0019672C">
        <w:rPr>
          <w:lang w:val="pt-BR"/>
        </w:rPr>
        <w:t xml:space="preserve">La Comisión </w:t>
      </w:r>
      <w:proofErr w:type="gramStart"/>
      <w:r w:rsidRPr="0019672C">
        <w:rPr>
          <w:lang w:val="pt-BR"/>
        </w:rPr>
        <w:t>6</w:t>
      </w:r>
      <w:proofErr w:type="gramEnd"/>
      <w:r w:rsidRPr="0019672C">
        <w:rPr>
          <w:lang w:val="pt-BR"/>
        </w:rPr>
        <w:t xml:space="preserve"> viene trabajando intensamente, apoyando al CO de Polonia y al CA para la próxima RIDEF.  </w:t>
      </w:r>
    </w:p>
    <w:p w:rsidR="00AC6513" w:rsidRPr="0019672C" w:rsidRDefault="00490F2F" w:rsidP="0019672C">
      <w:pPr>
        <w:pStyle w:val="Prrafodelista"/>
        <w:numPr>
          <w:ilvl w:val="0"/>
          <w:numId w:val="4"/>
        </w:numPr>
        <w:jc w:val="both"/>
        <w:rPr>
          <w:lang w:val="pt-BR"/>
        </w:rPr>
      </w:pPr>
      <w:r w:rsidRPr="0019672C">
        <w:rPr>
          <w:lang w:val="pt-BR"/>
        </w:rPr>
        <w:t xml:space="preserve">La Comisión de Visas </w:t>
      </w:r>
      <w:proofErr w:type="gramStart"/>
      <w:r w:rsidRPr="0019672C">
        <w:rPr>
          <w:lang w:val="pt-BR"/>
        </w:rPr>
        <w:t>8</w:t>
      </w:r>
      <w:proofErr w:type="gramEnd"/>
      <w:r w:rsidRPr="0019672C">
        <w:rPr>
          <w:lang w:val="pt-BR"/>
        </w:rPr>
        <w:t xml:space="preserve"> asiste al CO polaco de RIDEF en materia de solidaridad. </w:t>
      </w:r>
    </w:p>
    <w:p w:rsidR="00AC6513" w:rsidRPr="0019672C" w:rsidRDefault="00490F2F" w:rsidP="0019672C">
      <w:pPr>
        <w:pStyle w:val="Prrafodelista"/>
        <w:numPr>
          <w:ilvl w:val="0"/>
          <w:numId w:val="4"/>
        </w:numPr>
        <w:jc w:val="both"/>
        <w:rPr>
          <w:lang w:val="pt-BR"/>
        </w:rPr>
      </w:pPr>
      <w:r w:rsidRPr="0019672C">
        <w:rPr>
          <w:lang w:val="pt-BR"/>
        </w:rPr>
        <w:t xml:space="preserve">La Comisión 12, Igualdad de Género, está trabajando y reuniéndose periódicamente. </w:t>
      </w:r>
    </w:p>
    <w:p w:rsidR="00AC6513" w:rsidRPr="0019672C" w:rsidRDefault="00490F2F" w:rsidP="0019672C">
      <w:pPr>
        <w:pStyle w:val="Prrafodelista"/>
        <w:numPr>
          <w:ilvl w:val="0"/>
          <w:numId w:val="4"/>
        </w:numPr>
        <w:jc w:val="both"/>
        <w:rPr>
          <w:lang w:val="pt-BR"/>
        </w:rPr>
      </w:pPr>
      <w:r w:rsidRPr="0019672C">
        <w:rPr>
          <w:lang w:val="pt-BR"/>
        </w:rPr>
        <w:t xml:space="preserve">La Comisión 14 hizo una evaluación positiva de </w:t>
      </w:r>
      <w:proofErr w:type="gramStart"/>
      <w:r w:rsidRPr="0019672C">
        <w:rPr>
          <w:lang w:val="pt-BR"/>
        </w:rPr>
        <w:t>sus</w:t>
      </w:r>
      <w:proofErr w:type="gramEnd"/>
      <w:r w:rsidRPr="0019672C">
        <w:rPr>
          <w:lang w:val="pt-BR"/>
        </w:rPr>
        <w:t xml:space="preserve"> actividades anteriores e identificó alrededor de diez temas para futuras actividades de promoción de la paz.</w:t>
      </w:r>
    </w:p>
    <w:p w:rsidR="00AC6513" w:rsidRPr="00DD327E" w:rsidRDefault="00490F2F">
      <w:pPr>
        <w:jc w:val="both"/>
        <w:rPr>
          <w:lang w:val="pt-BR"/>
        </w:rPr>
      </w:pPr>
      <w:r w:rsidRPr="00DD327E">
        <w:rPr>
          <w:lang w:val="pt-BR"/>
        </w:rPr>
        <w:t xml:space="preserve">Invitamos a participar de </w:t>
      </w:r>
      <w:proofErr w:type="gramStart"/>
      <w:r w:rsidRPr="00DD327E">
        <w:rPr>
          <w:lang w:val="pt-BR"/>
        </w:rPr>
        <w:t>la</w:t>
      </w:r>
      <w:proofErr w:type="gramEnd"/>
      <w:r w:rsidRPr="00DD327E">
        <w:rPr>
          <w:lang w:val="pt-BR"/>
        </w:rPr>
        <w:t xml:space="preserve"> c</w:t>
      </w:r>
      <w:r w:rsidR="0019672C">
        <w:rPr>
          <w:lang w:val="pt-BR"/>
        </w:rPr>
        <w:t>omisión Derechos de NIños/as y A</w:t>
      </w:r>
      <w:r w:rsidRPr="00DD327E">
        <w:rPr>
          <w:lang w:val="pt-BR"/>
        </w:rPr>
        <w:t>dolescentes, es necesario que nuestra Federación esté implicada activamente en este tema, así como también en Políticas Educativas y Pedagogías Emancipatorias.</w:t>
      </w:r>
    </w:p>
    <w:p w:rsidR="00AC6513" w:rsidRPr="00DD327E" w:rsidRDefault="00490F2F">
      <w:pPr>
        <w:jc w:val="both"/>
        <w:rPr>
          <w:lang w:val="pt-BR"/>
        </w:rPr>
      </w:pPr>
      <w:r w:rsidRPr="00DD327E">
        <w:rPr>
          <w:lang w:val="pt-BR"/>
        </w:rPr>
        <w:t xml:space="preserve">El Consejo </w:t>
      </w:r>
      <w:r w:rsidR="00D32775">
        <w:rPr>
          <w:lang w:val="pt-BR"/>
        </w:rPr>
        <w:t>de Administración (CA</w:t>
      </w:r>
      <w:r w:rsidRPr="00DD327E">
        <w:rPr>
          <w:lang w:val="pt-BR"/>
        </w:rPr>
        <w:t xml:space="preserve">) solicita a los coordinadores de comisiones enviar informes de </w:t>
      </w:r>
      <w:proofErr w:type="gramStart"/>
      <w:r w:rsidRPr="00DD327E">
        <w:rPr>
          <w:lang w:val="pt-BR"/>
        </w:rPr>
        <w:t>sus</w:t>
      </w:r>
      <w:proofErr w:type="gramEnd"/>
      <w:r w:rsidRPr="00DD327E">
        <w:rPr>
          <w:lang w:val="pt-BR"/>
        </w:rPr>
        <w:t xml:space="preserve"> actividades al Consejo Directivo y en la página web de la FIMEM para que su importante labor sea mejor conocida.</w:t>
      </w:r>
    </w:p>
    <w:p w:rsidR="00AC6513" w:rsidRPr="007033CD" w:rsidRDefault="00490F2F" w:rsidP="007033CD">
      <w:pPr>
        <w:pStyle w:val="Prrafodelista"/>
        <w:numPr>
          <w:ilvl w:val="0"/>
          <w:numId w:val="11"/>
        </w:numPr>
        <w:jc w:val="both"/>
        <w:rPr>
          <w:b/>
          <w:lang w:val="pt-BR"/>
        </w:rPr>
      </w:pPr>
      <w:r w:rsidRPr="007033CD">
        <w:rPr>
          <w:b/>
          <w:lang w:val="pt-BR"/>
        </w:rPr>
        <w:t>La beca Benaiges</w:t>
      </w:r>
    </w:p>
    <w:p w:rsidR="00AC6513" w:rsidRPr="00DD327E" w:rsidRDefault="00490F2F">
      <w:pPr>
        <w:jc w:val="both"/>
        <w:rPr>
          <w:lang w:val="pt-BR"/>
        </w:rPr>
      </w:pPr>
      <w:r w:rsidRPr="00DD327E">
        <w:rPr>
          <w:lang w:val="pt-BR"/>
        </w:rPr>
        <w:t xml:space="preserve">Respecto a </w:t>
      </w:r>
      <w:proofErr w:type="gramStart"/>
      <w:r w:rsidRPr="00DD327E">
        <w:rPr>
          <w:lang w:val="pt-BR"/>
        </w:rPr>
        <w:t>la</w:t>
      </w:r>
      <w:proofErr w:type="gramEnd"/>
      <w:r w:rsidRPr="00DD327E">
        <w:rPr>
          <w:lang w:val="pt-BR"/>
        </w:rPr>
        <w:t xml:space="preserve"> beca Benaiges, tras asistir a varias reuniones, el jurado decidió otorgar las siguientes becas:</w:t>
      </w:r>
    </w:p>
    <w:p w:rsidR="00AC6513" w:rsidRPr="0019672C" w:rsidRDefault="00490F2F" w:rsidP="0019672C">
      <w:pPr>
        <w:pStyle w:val="Prrafodelista"/>
        <w:numPr>
          <w:ilvl w:val="0"/>
          <w:numId w:val="5"/>
        </w:numPr>
        <w:jc w:val="both"/>
        <w:rPr>
          <w:lang w:val="pt-BR"/>
        </w:rPr>
      </w:pPr>
      <w:r w:rsidRPr="0019672C">
        <w:rPr>
          <w:lang w:val="pt-BR"/>
        </w:rPr>
        <w:lastRenderedPageBreak/>
        <w:t>Eliud Alejandro Salinas Alvarado</w:t>
      </w:r>
      <w:r w:rsidR="0019672C">
        <w:rPr>
          <w:lang w:val="pt-BR"/>
        </w:rPr>
        <w:t>,</w:t>
      </w:r>
      <w:r w:rsidRPr="0019672C">
        <w:rPr>
          <w:lang w:val="pt-BR"/>
        </w:rPr>
        <w:t xml:space="preserve"> “La pedagogía Freinet ante </w:t>
      </w:r>
      <w:proofErr w:type="gramStart"/>
      <w:r w:rsidRPr="0019672C">
        <w:rPr>
          <w:lang w:val="pt-BR"/>
        </w:rPr>
        <w:t>la</w:t>
      </w:r>
      <w:proofErr w:type="gramEnd"/>
      <w:r w:rsidRPr="0019672C">
        <w:rPr>
          <w:lang w:val="pt-BR"/>
        </w:rPr>
        <w:t xml:space="preserve"> propuesta decolonial y la NEM (Nueva Escuela Mexicana)”</w:t>
      </w:r>
      <w:r w:rsidR="0019672C">
        <w:rPr>
          <w:lang w:val="pt-BR"/>
        </w:rPr>
        <w:t>.</w:t>
      </w:r>
    </w:p>
    <w:p w:rsidR="00AC6513" w:rsidRPr="0019672C" w:rsidRDefault="00490F2F" w:rsidP="0019672C">
      <w:pPr>
        <w:pStyle w:val="Prrafodelista"/>
        <w:numPr>
          <w:ilvl w:val="0"/>
          <w:numId w:val="5"/>
        </w:numPr>
        <w:jc w:val="both"/>
        <w:rPr>
          <w:lang w:val="pt-BR"/>
        </w:rPr>
      </w:pPr>
      <w:r w:rsidRPr="0019672C">
        <w:rPr>
          <w:lang w:val="pt-BR"/>
        </w:rPr>
        <w:t>Ana Flávia Valente Teixeira</w:t>
      </w:r>
      <w:r w:rsidR="005C4DD4" w:rsidRPr="0019672C">
        <w:rPr>
          <w:lang w:val="pt-BR"/>
        </w:rPr>
        <w:t xml:space="preserve"> </w:t>
      </w:r>
      <w:r w:rsidRPr="0019672C">
        <w:rPr>
          <w:lang w:val="pt-BR"/>
        </w:rPr>
        <w:t>Buscariolo</w:t>
      </w:r>
      <w:r w:rsidR="0019672C">
        <w:rPr>
          <w:lang w:val="pt-BR"/>
        </w:rPr>
        <w:t>,</w:t>
      </w:r>
      <w:r w:rsidRPr="0019672C">
        <w:rPr>
          <w:lang w:val="pt-BR"/>
        </w:rPr>
        <w:t xml:space="preserve"> “</w:t>
      </w:r>
      <w:r w:rsidR="00D32775" w:rsidRPr="0019672C">
        <w:rPr>
          <w:lang w:val="pt-BR"/>
        </w:rPr>
        <w:t xml:space="preserve">El texto </w:t>
      </w:r>
      <w:proofErr w:type="gramStart"/>
      <w:r w:rsidR="00D32775" w:rsidRPr="0019672C">
        <w:rPr>
          <w:lang w:val="pt-BR"/>
        </w:rPr>
        <w:t>del</w:t>
      </w:r>
      <w:proofErr w:type="gramEnd"/>
      <w:r w:rsidR="00D32775" w:rsidRPr="0019672C">
        <w:rPr>
          <w:lang w:val="pt-BR"/>
        </w:rPr>
        <w:t xml:space="preserve"> libro como instrumento de enseñanza en la alfabetização de crianças</w:t>
      </w:r>
      <w:r w:rsidRPr="0019672C">
        <w:rPr>
          <w:lang w:val="pt-BR"/>
        </w:rPr>
        <w:t>: Aportes de Freinet y Vygotsky en la práctica en el aula”</w:t>
      </w:r>
      <w:r w:rsidR="0019672C">
        <w:rPr>
          <w:lang w:val="pt-BR"/>
        </w:rPr>
        <w:t>.</w:t>
      </w:r>
    </w:p>
    <w:p w:rsidR="00AC6513" w:rsidRPr="0019672C" w:rsidRDefault="00490F2F" w:rsidP="0019672C">
      <w:pPr>
        <w:pStyle w:val="Prrafodelista"/>
        <w:numPr>
          <w:ilvl w:val="0"/>
          <w:numId w:val="5"/>
        </w:numPr>
        <w:jc w:val="both"/>
        <w:rPr>
          <w:lang w:val="pt-BR"/>
        </w:rPr>
      </w:pPr>
      <w:r w:rsidRPr="0019672C">
        <w:rPr>
          <w:lang w:val="pt-BR"/>
        </w:rPr>
        <w:t xml:space="preserve">Estefanía Gómez </w:t>
      </w:r>
      <w:proofErr w:type="gramStart"/>
      <w:r w:rsidRPr="0019672C">
        <w:rPr>
          <w:lang w:val="pt-BR"/>
        </w:rPr>
        <w:t xml:space="preserve">Betanzos </w:t>
      </w:r>
      <w:r w:rsidR="0019672C">
        <w:rPr>
          <w:lang w:val="pt-BR"/>
        </w:rPr>
        <w:t>,</w:t>
      </w:r>
      <w:proofErr w:type="gramEnd"/>
      <w:r w:rsidR="0019672C">
        <w:rPr>
          <w:lang w:val="pt-BR"/>
        </w:rPr>
        <w:t xml:space="preserve"> </w:t>
      </w:r>
      <w:r w:rsidRPr="0019672C">
        <w:rPr>
          <w:lang w:val="pt-BR"/>
        </w:rPr>
        <w:t>“</w:t>
      </w:r>
      <w:r w:rsidR="00D32775" w:rsidRPr="0019672C">
        <w:rPr>
          <w:lang w:val="pt-BR"/>
        </w:rPr>
        <w:t>Ciencia, género y filosofía Freinet</w:t>
      </w:r>
      <w:r w:rsidRPr="0019672C">
        <w:rPr>
          <w:lang w:val="pt-BR"/>
        </w:rPr>
        <w:t>”</w:t>
      </w:r>
      <w:r w:rsidR="0019672C">
        <w:rPr>
          <w:lang w:val="pt-BR"/>
        </w:rPr>
        <w:t>.</w:t>
      </w:r>
    </w:p>
    <w:p w:rsidR="00AC6513" w:rsidRDefault="00490F2F">
      <w:pPr>
        <w:jc w:val="both"/>
        <w:rPr>
          <w:b/>
        </w:rPr>
      </w:pPr>
      <w:r>
        <w:rPr>
          <w:b/>
        </w:rPr>
        <w:t>En conclusión</w:t>
      </w:r>
    </w:p>
    <w:p w:rsidR="00AC6513" w:rsidRPr="00DD327E" w:rsidRDefault="00490F2F">
      <w:pPr>
        <w:jc w:val="both"/>
        <w:rPr>
          <w:lang w:val="pt-BR"/>
        </w:rPr>
      </w:pPr>
      <w:r>
        <w:t xml:space="preserve">El ambiente de trabajo en la CA es muy positivo. </w:t>
      </w:r>
      <w:r w:rsidRPr="00DD327E">
        <w:rPr>
          <w:lang w:val="pt-BR"/>
        </w:rPr>
        <w:t xml:space="preserve">Estamos muy comprometidos y nos esforzamos por aumentar </w:t>
      </w:r>
      <w:proofErr w:type="gramStart"/>
      <w:r w:rsidRPr="00DD327E">
        <w:rPr>
          <w:lang w:val="pt-BR"/>
        </w:rPr>
        <w:t>la</w:t>
      </w:r>
      <w:proofErr w:type="gramEnd"/>
      <w:r w:rsidRPr="00DD327E">
        <w:rPr>
          <w:lang w:val="pt-BR"/>
        </w:rPr>
        <w:t xml:space="preserve"> presencia internacional de FIMEM y de la Pedagogía Freinet.</w:t>
      </w:r>
    </w:p>
    <w:p w:rsidR="00AC6513" w:rsidRPr="00DD327E" w:rsidRDefault="00490F2F">
      <w:pPr>
        <w:jc w:val="both"/>
        <w:rPr>
          <w:lang w:val="pt-BR"/>
        </w:rPr>
      </w:pPr>
      <w:r w:rsidRPr="00DD327E">
        <w:rPr>
          <w:lang w:val="pt-BR"/>
        </w:rPr>
        <w:t>Cooperativamente,</w:t>
      </w:r>
    </w:p>
    <w:p w:rsidR="00AC6513" w:rsidRPr="00DD327E" w:rsidRDefault="00490F2F">
      <w:pPr>
        <w:jc w:val="both"/>
        <w:rPr>
          <w:lang w:val="pt-BR"/>
        </w:rPr>
      </w:pPr>
      <w:r w:rsidRPr="00DD327E">
        <w:rPr>
          <w:lang w:val="pt-BR"/>
        </w:rPr>
        <w:t xml:space="preserve">Juan, Pato, Gabi, Cheikh y </w:t>
      </w:r>
      <w:proofErr w:type="gramStart"/>
      <w:r w:rsidRPr="00DD327E">
        <w:rPr>
          <w:lang w:val="pt-BR"/>
        </w:rPr>
        <w:t>Karim</w:t>
      </w:r>
      <w:proofErr w:type="gramEnd"/>
    </w:p>
    <w:p w:rsidR="00AC6513" w:rsidRDefault="00490F2F">
      <w:pPr>
        <w:jc w:val="both"/>
        <w:rPr>
          <w:lang w:val="pt-BR"/>
        </w:rPr>
      </w:pPr>
      <w:r w:rsidRPr="00DD327E">
        <w:rPr>
          <w:lang w:val="pt-BR"/>
        </w:rPr>
        <w:t>CA-FIMEM</w:t>
      </w:r>
    </w:p>
    <w:p w:rsidR="00BF7558" w:rsidRPr="007033CD" w:rsidRDefault="00BF7558" w:rsidP="007033CD">
      <w:pPr>
        <w:jc w:val="both"/>
        <w:rPr>
          <w:lang w:val="pt-BR"/>
        </w:rPr>
      </w:pPr>
      <w:r w:rsidRPr="00DD327E">
        <w:rPr>
          <w:lang w:val="pt-BR"/>
        </w:rPr>
        <w:t>---------------------------------------------------------------------------</w:t>
      </w:r>
      <w:r>
        <w:rPr>
          <w:lang w:val="pt-BR"/>
        </w:rPr>
        <w:t>---------------------------</w:t>
      </w:r>
      <w:r w:rsidRPr="00DD327E">
        <w:rPr>
          <w:lang w:val="pt-BR"/>
        </w:rPr>
        <w:t>------------------------------------------</w:t>
      </w:r>
    </w:p>
    <w:p w:rsidR="00832666" w:rsidRDefault="00832666" w:rsidP="00917DC3">
      <w:pPr>
        <w:jc w:val="center"/>
        <w:rPr>
          <w:b/>
          <w:sz w:val="26"/>
          <w:szCs w:val="26"/>
          <w:u w:val="single"/>
          <w:lang w:val="pt-BR"/>
        </w:rPr>
      </w:pPr>
    </w:p>
    <w:p w:rsidR="00832666" w:rsidRDefault="00832666" w:rsidP="00917DC3">
      <w:pPr>
        <w:jc w:val="center"/>
        <w:rPr>
          <w:b/>
          <w:sz w:val="26"/>
          <w:szCs w:val="26"/>
          <w:u w:val="single"/>
          <w:lang w:val="pt-BR"/>
        </w:rPr>
      </w:pPr>
    </w:p>
    <w:p w:rsidR="00917DC3" w:rsidRDefault="00917DC3" w:rsidP="00EF0996">
      <w:pPr>
        <w:ind w:firstLine="720"/>
        <w:rPr>
          <w:b/>
          <w:sz w:val="26"/>
          <w:szCs w:val="26"/>
          <w:u w:val="single"/>
          <w:lang w:val="pt-BR"/>
        </w:rPr>
      </w:pPr>
      <w:r w:rsidRPr="00917DC3">
        <w:rPr>
          <w:b/>
          <w:sz w:val="26"/>
          <w:szCs w:val="26"/>
          <w:u w:val="single"/>
          <w:lang w:val="pt-BR"/>
        </w:rPr>
        <w:t>Quarterly report of the FIMEM Board of Directors (</w:t>
      </w:r>
      <w:r>
        <w:rPr>
          <w:b/>
          <w:sz w:val="26"/>
          <w:szCs w:val="26"/>
          <w:u w:val="single"/>
          <w:lang w:val="pt-BR"/>
        </w:rPr>
        <w:t>BD-</w:t>
      </w:r>
      <w:r w:rsidRPr="00917DC3">
        <w:rPr>
          <w:b/>
          <w:sz w:val="26"/>
          <w:szCs w:val="26"/>
          <w:u w:val="single"/>
          <w:lang w:val="pt-BR"/>
        </w:rPr>
        <w:t xml:space="preserve">CA), April </w:t>
      </w:r>
      <w:proofErr w:type="gramStart"/>
      <w:r w:rsidRPr="00917DC3">
        <w:rPr>
          <w:b/>
          <w:sz w:val="26"/>
          <w:szCs w:val="26"/>
          <w:u w:val="single"/>
          <w:lang w:val="pt-BR"/>
        </w:rPr>
        <w:t>2025</w:t>
      </w:r>
      <w:proofErr w:type="gramEnd"/>
    </w:p>
    <w:p w:rsidR="00EF0996" w:rsidRPr="00917DC3" w:rsidRDefault="00EF0996" w:rsidP="00EF0996">
      <w:pPr>
        <w:ind w:firstLine="720"/>
        <w:rPr>
          <w:b/>
          <w:sz w:val="26"/>
          <w:szCs w:val="26"/>
          <w:u w:val="single"/>
          <w:lang w:val="pt-BR"/>
        </w:rPr>
      </w:pPr>
    </w:p>
    <w:p w:rsidR="00917DC3" w:rsidRPr="007033CD" w:rsidRDefault="00917DC3" w:rsidP="00917DC3">
      <w:pPr>
        <w:jc w:val="both"/>
        <w:rPr>
          <w:szCs w:val="26"/>
          <w:lang w:val="pt-BR"/>
        </w:rPr>
      </w:pPr>
      <w:r w:rsidRPr="00917DC3">
        <w:rPr>
          <w:szCs w:val="26"/>
          <w:lang w:val="pt-BR"/>
        </w:rPr>
        <w:t xml:space="preserve">As </w:t>
      </w:r>
      <w:r w:rsidRPr="007033CD">
        <w:rPr>
          <w:szCs w:val="26"/>
          <w:lang w:val="pt-BR"/>
        </w:rPr>
        <w:t>stipulated in the FIMEM statutes, the Board of Directors (BD-CA) must report to the member movements on the progress of its work on a regular basis, at least three times a year.</w:t>
      </w:r>
    </w:p>
    <w:p w:rsidR="00917DC3" w:rsidRPr="007033CD" w:rsidRDefault="00917DC3" w:rsidP="00917DC3">
      <w:pPr>
        <w:jc w:val="both"/>
        <w:rPr>
          <w:b/>
          <w:sz w:val="26"/>
          <w:szCs w:val="26"/>
          <w:lang w:val="pt-BR"/>
        </w:rPr>
      </w:pPr>
      <w:r w:rsidRPr="007033CD">
        <w:rPr>
          <w:szCs w:val="26"/>
          <w:lang w:val="pt-BR"/>
        </w:rPr>
        <w:t xml:space="preserve">Let's </w:t>
      </w:r>
      <w:proofErr w:type="gramStart"/>
      <w:r w:rsidRPr="007033CD">
        <w:rPr>
          <w:szCs w:val="26"/>
          <w:lang w:val="pt-BR"/>
        </w:rPr>
        <w:t>go</w:t>
      </w:r>
      <w:proofErr w:type="gramEnd"/>
      <w:r w:rsidRPr="007033CD">
        <w:rPr>
          <w:szCs w:val="26"/>
          <w:lang w:val="pt-BR"/>
        </w:rPr>
        <w:t>.</w:t>
      </w:r>
    </w:p>
    <w:p w:rsidR="00917DC3" w:rsidRPr="007033CD" w:rsidRDefault="00917DC3" w:rsidP="007033CD">
      <w:pPr>
        <w:pStyle w:val="Prrafodelista"/>
        <w:numPr>
          <w:ilvl w:val="0"/>
          <w:numId w:val="12"/>
        </w:numPr>
        <w:jc w:val="both"/>
        <w:rPr>
          <w:b/>
          <w:lang w:val="pt-BR"/>
        </w:rPr>
      </w:pPr>
      <w:r w:rsidRPr="007033CD">
        <w:rPr>
          <w:b/>
          <w:lang w:val="pt-BR"/>
        </w:rPr>
        <w:t>Participation of CA members in activities</w:t>
      </w:r>
    </w:p>
    <w:p w:rsidR="001A2150" w:rsidRPr="007033CD" w:rsidRDefault="001A2150" w:rsidP="001A2150">
      <w:pPr>
        <w:jc w:val="both"/>
        <w:rPr>
          <w:lang w:val="pt-BR"/>
        </w:rPr>
      </w:pPr>
      <w:r w:rsidRPr="007033CD">
        <w:rPr>
          <w:lang w:val="pt-BR"/>
        </w:rPr>
        <w:t xml:space="preserve">Visit to REMFA 2025. Between 13 and 17 January 2025, Juan Carlos Lira ‘Pato’ attended the fifth encounter of the Network of Freinet Educators and Movements of America, REMFA, held at the Célestin Freinet School of La Pintana in Santiago de Chile. The </w:t>
      </w:r>
      <w:proofErr w:type="gramStart"/>
      <w:r w:rsidRPr="007033CD">
        <w:rPr>
          <w:lang w:val="pt-BR"/>
        </w:rPr>
        <w:t>meeting</w:t>
      </w:r>
      <w:proofErr w:type="gramEnd"/>
      <w:r w:rsidRPr="007033CD">
        <w:rPr>
          <w:lang w:val="pt-BR"/>
        </w:rPr>
        <w:t xml:space="preserve"> brought together the movements of Chile, Uruguay, Brazil and Mexico, accompanied by colleagues from Argentina and Colombia as the next countries to consolidate their movements. The theme and the workshops of the </w:t>
      </w:r>
      <w:proofErr w:type="gramStart"/>
      <w:r w:rsidRPr="007033CD">
        <w:rPr>
          <w:lang w:val="pt-BR"/>
        </w:rPr>
        <w:t>meeting</w:t>
      </w:r>
      <w:proofErr w:type="gramEnd"/>
      <w:r w:rsidRPr="007033CD">
        <w:rPr>
          <w:lang w:val="pt-BR"/>
        </w:rPr>
        <w:t xml:space="preserve"> revolved around the theme ‘Latin American Dialogues: The Freinet </w:t>
      </w:r>
      <w:r w:rsidR="00415C72" w:rsidRPr="007033CD">
        <w:rPr>
          <w:lang w:val="pt-BR"/>
        </w:rPr>
        <w:t>foot</w:t>
      </w:r>
      <w:r w:rsidRPr="007033CD">
        <w:rPr>
          <w:lang w:val="pt-BR"/>
        </w:rPr>
        <w:t xml:space="preserve">print’. Each of the countries presented the history of their movements, projects and schools, clearly showing the struggle they have gone through to become stronger and remain. We would like to thank the whole community of La Pintana for this </w:t>
      </w:r>
      <w:proofErr w:type="gramStart"/>
      <w:r w:rsidRPr="007033CD">
        <w:rPr>
          <w:lang w:val="pt-BR"/>
        </w:rPr>
        <w:t>meeting</w:t>
      </w:r>
      <w:proofErr w:type="gramEnd"/>
      <w:r w:rsidRPr="007033CD">
        <w:rPr>
          <w:lang w:val="pt-BR"/>
        </w:rPr>
        <w:t xml:space="preserve"> and we are delighted that the next REMFA in 2027 will be held in Amalaka, Colombia.</w:t>
      </w:r>
    </w:p>
    <w:p w:rsidR="00917DC3" w:rsidRPr="007033CD" w:rsidRDefault="001A2150" w:rsidP="001A2150">
      <w:pPr>
        <w:jc w:val="both"/>
        <w:rPr>
          <w:lang w:val="pt-BR"/>
        </w:rPr>
      </w:pPr>
      <w:r w:rsidRPr="007033CD">
        <w:rPr>
          <w:lang w:val="pt-BR"/>
        </w:rPr>
        <w:t xml:space="preserve">Gabi Varaldi visited, at her own expense, the Amalaka school in Colombia, which, as you know, is involved in a struggle to save a very important natural region. We all know about this wonderful </w:t>
      </w:r>
      <w:proofErr w:type="gramStart"/>
      <w:r w:rsidRPr="007033CD">
        <w:rPr>
          <w:lang w:val="pt-BR"/>
        </w:rPr>
        <w:t>project</w:t>
      </w:r>
      <w:proofErr w:type="gramEnd"/>
      <w:r w:rsidRPr="007033CD">
        <w:rPr>
          <w:lang w:val="pt-BR"/>
        </w:rPr>
        <w:t xml:space="preserve"> and support it.</w:t>
      </w:r>
    </w:p>
    <w:p w:rsidR="001A2150" w:rsidRPr="007033CD" w:rsidRDefault="001A2150" w:rsidP="007033CD">
      <w:pPr>
        <w:pStyle w:val="Prrafodelista"/>
        <w:numPr>
          <w:ilvl w:val="0"/>
          <w:numId w:val="12"/>
        </w:numPr>
        <w:jc w:val="both"/>
        <w:rPr>
          <w:b/>
          <w:lang w:val="pt-BR"/>
        </w:rPr>
      </w:pPr>
      <w:r w:rsidRPr="007033CD">
        <w:rPr>
          <w:b/>
          <w:lang w:val="pt-BR"/>
        </w:rPr>
        <w:t>Administrative and organisational issues</w:t>
      </w:r>
    </w:p>
    <w:p w:rsidR="001A2150" w:rsidRPr="007033CD" w:rsidRDefault="001A2150" w:rsidP="001A2150">
      <w:pPr>
        <w:jc w:val="both"/>
        <w:rPr>
          <w:lang w:val="pt-BR"/>
        </w:rPr>
      </w:pPr>
      <w:r w:rsidRPr="007033CD">
        <w:rPr>
          <w:lang w:val="pt-BR"/>
        </w:rPr>
        <w:lastRenderedPageBreak/>
        <w:t>Regarding administrative and organisational issues within the Board, Pato has taken a number of steps to take over the treasury. In addition, a timetable for the implementation of activities was adopted and a distribution of tasks among the board members was made, which required a lot of work. We are still working on it, but it</w:t>
      </w:r>
      <w:r w:rsidR="00C761AC" w:rsidRPr="007033CD">
        <w:rPr>
          <w:lang w:val="pt-BR"/>
        </w:rPr>
        <w:t xml:space="preserve"> is well advanced. </w:t>
      </w:r>
      <w:r w:rsidRPr="007033CD">
        <w:rPr>
          <w:lang w:val="pt-BR"/>
        </w:rPr>
        <w:t xml:space="preserve">The tasks </w:t>
      </w:r>
      <w:r w:rsidR="00C761AC" w:rsidRPr="007033CD">
        <w:rPr>
          <w:lang w:val="pt-BR"/>
        </w:rPr>
        <w:t>are going to be continued</w:t>
      </w:r>
      <w:r w:rsidR="00415C72" w:rsidRPr="007033CD">
        <w:rPr>
          <w:lang w:val="pt-BR"/>
        </w:rPr>
        <w:t xml:space="preserve"> </w:t>
      </w:r>
      <w:r w:rsidRPr="007033CD">
        <w:rPr>
          <w:lang w:val="pt-BR"/>
        </w:rPr>
        <w:t>soon as possible. Marguerite's support is gratefully acknowledged.</w:t>
      </w:r>
    </w:p>
    <w:p w:rsidR="00763B46" w:rsidRPr="007033CD" w:rsidRDefault="00763B46" w:rsidP="007033CD">
      <w:pPr>
        <w:pStyle w:val="Prrafodelista"/>
        <w:numPr>
          <w:ilvl w:val="0"/>
          <w:numId w:val="12"/>
        </w:numPr>
        <w:jc w:val="both"/>
        <w:rPr>
          <w:b/>
          <w:lang w:val="pt-BR"/>
        </w:rPr>
      </w:pPr>
      <w:r w:rsidRPr="007033CD">
        <w:rPr>
          <w:b/>
          <w:lang w:val="pt-BR"/>
        </w:rPr>
        <w:t xml:space="preserve">The organisation of the face-to-face BD-CA </w:t>
      </w:r>
      <w:proofErr w:type="gramStart"/>
      <w:r w:rsidRPr="007033CD">
        <w:rPr>
          <w:b/>
          <w:lang w:val="pt-BR"/>
        </w:rPr>
        <w:t>meeting</w:t>
      </w:r>
      <w:proofErr w:type="gramEnd"/>
    </w:p>
    <w:p w:rsidR="00763B46" w:rsidRPr="007033CD" w:rsidRDefault="00763B46" w:rsidP="00763B46">
      <w:pPr>
        <w:jc w:val="both"/>
        <w:rPr>
          <w:lang w:val="pt-BR"/>
        </w:rPr>
      </w:pPr>
      <w:r w:rsidRPr="007033CD">
        <w:rPr>
          <w:lang w:val="pt-BR"/>
        </w:rPr>
        <w:t xml:space="preserve">We are organising our face-to-face </w:t>
      </w:r>
      <w:proofErr w:type="gramStart"/>
      <w:r w:rsidRPr="007033CD">
        <w:rPr>
          <w:lang w:val="pt-BR"/>
        </w:rPr>
        <w:t>meeting</w:t>
      </w:r>
      <w:proofErr w:type="gramEnd"/>
      <w:r w:rsidRPr="007033CD">
        <w:rPr>
          <w:lang w:val="pt-BR"/>
        </w:rPr>
        <w:t xml:space="preserve"> for 2025. We plan to hold it in Paris, France, in early August, with an additional </w:t>
      </w:r>
      <w:proofErr w:type="gramStart"/>
      <w:r w:rsidRPr="007033CD">
        <w:rPr>
          <w:lang w:val="pt-BR"/>
        </w:rPr>
        <w:t>meeting</w:t>
      </w:r>
      <w:proofErr w:type="gramEnd"/>
      <w:r w:rsidRPr="007033CD">
        <w:rPr>
          <w:lang w:val="pt-BR"/>
        </w:rPr>
        <w:t xml:space="preserve"> in Poland after the BD-CA meeting to help the Organising Committee (OC) </w:t>
      </w:r>
      <w:r w:rsidR="00C761AC" w:rsidRPr="007033CD">
        <w:rPr>
          <w:lang w:val="pt-BR"/>
        </w:rPr>
        <w:t xml:space="preserve">to </w:t>
      </w:r>
      <w:r w:rsidRPr="007033CD">
        <w:rPr>
          <w:lang w:val="pt-BR"/>
        </w:rPr>
        <w:t xml:space="preserve">prepare the RIDEF. We </w:t>
      </w:r>
      <w:proofErr w:type="gramStart"/>
      <w:r w:rsidRPr="007033CD">
        <w:rPr>
          <w:lang w:val="pt-BR"/>
        </w:rPr>
        <w:t>will</w:t>
      </w:r>
      <w:proofErr w:type="gramEnd"/>
      <w:r w:rsidRPr="007033CD">
        <w:rPr>
          <w:lang w:val="pt-BR"/>
        </w:rPr>
        <w:t xml:space="preserve"> ask our colleagues to kindly provide accommodation in a spirit of cooperation.</w:t>
      </w:r>
    </w:p>
    <w:p w:rsidR="00763B46" w:rsidRPr="007033CD" w:rsidRDefault="00763B46" w:rsidP="00763B46">
      <w:pPr>
        <w:jc w:val="both"/>
        <w:rPr>
          <w:lang w:val="pt-BR"/>
        </w:rPr>
      </w:pPr>
      <w:r w:rsidRPr="007033CD">
        <w:rPr>
          <w:lang w:val="pt-BR"/>
        </w:rPr>
        <w:t>We have had many meetings, but the current videoconferencing options do not make it any easier and we are learning to manage them better and better. We also work hard to create a positive relational environment. We think of this because our pedagogy requires it as essential.</w:t>
      </w:r>
    </w:p>
    <w:p w:rsidR="00763B46" w:rsidRPr="007033CD" w:rsidRDefault="00763B46" w:rsidP="007033CD">
      <w:pPr>
        <w:pStyle w:val="Prrafodelista"/>
        <w:numPr>
          <w:ilvl w:val="0"/>
          <w:numId w:val="12"/>
        </w:numPr>
        <w:jc w:val="both"/>
        <w:rPr>
          <w:b/>
          <w:lang w:val="pt-BR"/>
        </w:rPr>
      </w:pPr>
      <w:r w:rsidRPr="007033CD">
        <w:rPr>
          <w:b/>
          <w:lang w:val="pt-BR"/>
        </w:rPr>
        <w:t>About RIDEF 2026</w:t>
      </w:r>
    </w:p>
    <w:p w:rsidR="00763B46" w:rsidRPr="007033CD" w:rsidRDefault="00763B46" w:rsidP="00763B46">
      <w:pPr>
        <w:jc w:val="both"/>
        <w:rPr>
          <w:lang w:val="pt-BR"/>
        </w:rPr>
      </w:pPr>
      <w:r w:rsidRPr="007033CD">
        <w:rPr>
          <w:lang w:val="pt-BR"/>
        </w:rPr>
        <w:t xml:space="preserve">Regarding the next RIDEF in Poland, we had meetings with the Organising Committee (OC) and scheduled another one and various issues have been discussed according to the RIDEF organisation </w:t>
      </w:r>
      <w:proofErr w:type="gramStart"/>
      <w:r w:rsidRPr="007033CD">
        <w:rPr>
          <w:lang w:val="pt-BR"/>
        </w:rPr>
        <w:t>schedule</w:t>
      </w:r>
      <w:proofErr w:type="gramEnd"/>
      <w:r w:rsidRPr="007033CD">
        <w:rPr>
          <w:lang w:val="pt-BR"/>
        </w:rPr>
        <w:t xml:space="preserve">. The visa issue is already being worked on, with the help of Commission </w:t>
      </w:r>
      <w:proofErr w:type="gramStart"/>
      <w:r w:rsidRPr="007033CD">
        <w:rPr>
          <w:lang w:val="pt-BR"/>
        </w:rPr>
        <w:t>8</w:t>
      </w:r>
      <w:proofErr w:type="gramEnd"/>
      <w:r w:rsidRPr="007033CD">
        <w:rPr>
          <w:lang w:val="pt-BR"/>
        </w:rPr>
        <w:t xml:space="preserve">, which is due to meet with the OC in early May. We believe it is </w:t>
      </w:r>
      <w:r w:rsidR="00C761AC" w:rsidRPr="007033CD">
        <w:rPr>
          <w:lang w:val="pt-BR"/>
        </w:rPr>
        <w:t xml:space="preserve">important </w:t>
      </w:r>
      <w:r w:rsidRPr="007033CD">
        <w:rPr>
          <w:lang w:val="pt-BR"/>
        </w:rPr>
        <w:t xml:space="preserve">to start addressing this issue as early as possible, as it has caused many problems in the past, and we always say that one of the solutions is to prepare well in advance. The Italian movement makes it clear that we must be careful how we organise our protest activities in a country with democratic deficiencies; this is an issue we constantly </w:t>
      </w:r>
      <w:r w:rsidR="00C761AC" w:rsidRPr="007033CD">
        <w:rPr>
          <w:lang w:val="pt-BR"/>
        </w:rPr>
        <w:t>discuss</w:t>
      </w:r>
      <w:r w:rsidRPr="007033CD">
        <w:rPr>
          <w:lang w:val="pt-BR"/>
        </w:rPr>
        <w:t xml:space="preserve">. The joint work between the OC, the </w:t>
      </w:r>
      <w:r w:rsidR="009C4B65" w:rsidRPr="007033CD">
        <w:rPr>
          <w:lang w:val="pt-BR"/>
        </w:rPr>
        <w:t>BD-</w:t>
      </w:r>
      <w:r w:rsidRPr="007033CD">
        <w:rPr>
          <w:lang w:val="pt-BR"/>
        </w:rPr>
        <w:t xml:space="preserve">CA and Commission </w:t>
      </w:r>
      <w:proofErr w:type="gramStart"/>
      <w:r w:rsidRPr="007033CD">
        <w:rPr>
          <w:lang w:val="pt-BR"/>
        </w:rPr>
        <w:t>6</w:t>
      </w:r>
      <w:proofErr w:type="gramEnd"/>
      <w:r w:rsidRPr="007033CD">
        <w:rPr>
          <w:lang w:val="pt-BR"/>
        </w:rPr>
        <w:t xml:space="preserve"> has progressed favourably.</w:t>
      </w:r>
    </w:p>
    <w:p w:rsidR="00AB30B8" w:rsidRPr="007033CD" w:rsidRDefault="00AB30B8" w:rsidP="007033CD">
      <w:pPr>
        <w:pStyle w:val="Prrafodelista"/>
        <w:numPr>
          <w:ilvl w:val="0"/>
          <w:numId w:val="12"/>
        </w:numPr>
        <w:jc w:val="both"/>
        <w:rPr>
          <w:b/>
          <w:lang w:val="pt-BR"/>
        </w:rPr>
      </w:pPr>
      <w:r w:rsidRPr="007033CD">
        <w:rPr>
          <w:b/>
          <w:lang w:val="pt-BR"/>
        </w:rPr>
        <w:t>Exchanges by e-mail</w:t>
      </w:r>
    </w:p>
    <w:p w:rsidR="00AB30B8" w:rsidRPr="007033CD" w:rsidRDefault="00AB30B8" w:rsidP="00AB30B8">
      <w:pPr>
        <w:jc w:val="both"/>
        <w:rPr>
          <w:lang w:val="pt-BR"/>
        </w:rPr>
      </w:pPr>
      <w:r w:rsidRPr="007033CD">
        <w:rPr>
          <w:lang w:val="pt-BR"/>
        </w:rPr>
        <w:t>Numerous email exchanges took place with the movements, some at their request, such as the extension of ICEM's information on the issue of educational evaluation in France to the whole of FIMEM. Also other administrative needs including commissions and the website.</w:t>
      </w:r>
    </w:p>
    <w:p w:rsidR="00AB30B8" w:rsidRPr="007033CD" w:rsidRDefault="00AB30B8" w:rsidP="007033CD">
      <w:pPr>
        <w:pStyle w:val="Prrafodelista"/>
        <w:numPr>
          <w:ilvl w:val="0"/>
          <w:numId w:val="12"/>
        </w:numPr>
        <w:jc w:val="both"/>
        <w:rPr>
          <w:b/>
          <w:lang w:val="pt-BR"/>
        </w:rPr>
      </w:pPr>
      <w:r w:rsidRPr="007033CD">
        <w:rPr>
          <w:b/>
          <w:lang w:val="pt-BR"/>
        </w:rPr>
        <w:t>The work of the commissions</w:t>
      </w:r>
    </w:p>
    <w:p w:rsidR="00AB30B8" w:rsidRPr="007033CD" w:rsidRDefault="00AB30B8" w:rsidP="00AB30B8">
      <w:pPr>
        <w:jc w:val="both"/>
        <w:rPr>
          <w:lang w:val="pt-BR"/>
        </w:rPr>
      </w:pPr>
      <w:r w:rsidRPr="007033CD">
        <w:rPr>
          <w:lang w:val="pt-BR"/>
        </w:rPr>
        <w:t xml:space="preserve">The question of commissions, as we mentioned in the previous report of the </w:t>
      </w:r>
      <w:r w:rsidR="009C4B65" w:rsidRPr="007033CD">
        <w:rPr>
          <w:lang w:val="pt-BR"/>
        </w:rPr>
        <w:t>BD-</w:t>
      </w:r>
      <w:r w:rsidRPr="007033CD">
        <w:rPr>
          <w:lang w:val="pt-BR"/>
        </w:rPr>
        <w:t xml:space="preserve">CA, seems to us to be fundamental. This gives us the opportunity to help FIMEM grow in terms of educational and ideological-practical work. Membership updates were made using data obtained during the RIDEF in Mexico and afterwards. </w:t>
      </w:r>
    </w:p>
    <w:p w:rsidR="00AB30B8" w:rsidRPr="007033CD" w:rsidRDefault="00AB30B8" w:rsidP="009C4B65">
      <w:pPr>
        <w:pStyle w:val="Prrafodelista"/>
        <w:numPr>
          <w:ilvl w:val="0"/>
          <w:numId w:val="6"/>
        </w:numPr>
        <w:jc w:val="both"/>
        <w:rPr>
          <w:lang w:val="pt-BR"/>
        </w:rPr>
      </w:pPr>
      <w:r w:rsidRPr="007033CD">
        <w:rPr>
          <w:lang w:val="pt-BR"/>
        </w:rPr>
        <w:t xml:space="preserve">Commission </w:t>
      </w:r>
      <w:proofErr w:type="gramStart"/>
      <w:r w:rsidRPr="007033CD">
        <w:rPr>
          <w:lang w:val="pt-BR"/>
        </w:rPr>
        <w:t>1</w:t>
      </w:r>
      <w:proofErr w:type="gramEnd"/>
      <w:r w:rsidRPr="007033CD">
        <w:rPr>
          <w:lang w:val="pt-BR"/>
        </w:rPr>
        <w:t xml:space="preserve"> is making proposals to improve the website. It is also raising a debate on which technological tools are compatible with our philosophy. It is also in the process of re-editing the multi-letter.</w:t>
      </w:r>
    </w:p>
    <w:p w:rsidR="00AB30B8" w:rsidRPr="007033CD" w:rsidRDefault="00AB30B8" w:rsidP="009C4B65">
      <w:pPr>
        <w:pStyle w:val="Prrafodelista"/>
        <w:numPr>
          <w:ilvl w:val="0"/>
          <w:numId w:val="6"/>
        </w:numPr>
        <w:jc w:val="both"/>
        <w:rPr>
          <w:lang w:val="pt-BR"/>
        </w:rPr>
      </w:pPr>
      <w:r w:rsidRPr="007033CD">
        <w:rPr>
          <w:lang w:val="pt-BR"/>
        </w:rPr>
        <w:t xml:space="preserve">The FIMEM Facebook </w:t>
      </w:r>
      <w:proofErr w:type="gramStart"/>
      <w:r w:rsidRPr="007033CD">
        <w:rPr>
          <w:lang w:val="pt-BR"/>
        </w:rPr>
        <w:t>page</w:t>
      </w:r>
      <w:proofErr w:type="gramEnd"/>
      <w:r w:rsidRPr="007033CD">
        <w:rPr>
          <w:lang w:val="pt-BR"/>
        </w:rPr>
        <w:t xml:space="preserve"> is still very active.</w:t>
      </w:r>
    </w:p>
    <w:p w:rsidR="00AB30B8" w:rsidRPr="007033CD" w:rsidRDefault="009C4B65" w:rsidP="009C4B65">
      <w:pPr>
        <w:pStyle w:val="Prrafodelista"/>
        <w:numPr>
          <w:ilvl w:val="0"/>
          <w:numId w:val="6"/>
        </w:numPr>
        <w:jc w:val="both"/>
        <w:rPr>
          <w:lang w:val="pt-BR"/>
        </w:rPr>
      </w:pPr>
      <w:r w:rsidRPr="007033CD">
        <w:rPr>
          <w:lang w:val="pt-BR"/>
        </w:rPr>
        <w:t>C</w:t>
      </w:r>
      <w:r w:rsidR="00AB30B8" w:rsidRPr="007033CD">
        <w:rPr>
          <w:lang w:val="pt-BR"/>
        </w:rPr>
        <w:t xml:space="preserve">ommission </w:t>
      </w:r>
      <w:proofErr w:type="gramStart"/>
      <w:r w:rsidR="00AB30B8" w:rsidRPr="007033CD">
        <w:rPr>
          <w:lang w:val="pt-BR"/>
        </w:rPr>
        <w:t>3</w:t>
      </w:r>
      <w:proofErr w:type="gramEnd"/>
      <w:r w:rsidR="00AB30B8" w:rsidRPr="007033CD">
        <w:rPr>
          <w:lang w:val="pt-BR"/>
        </w:rPr>
        <w:t xml:space="preserve">, translations, has met and is in the process of forming the group and outlining the possibilities and tasks. Members have collaborated in various meetings where translation is fundamental. </w:t>
      </w:r>
    </w:p>
    <w:p w:rsidR="00AB30B8" w:rsidRPr="007033CD" w:rsidRDefault="00AB30B8" w:rsidP="009C4B65">
      <w:pPr>
        <w:pStyle w:val="Prrafodelista"/>
        <w:numPr>
          <w:ilvl w:val="0"/>
          <w:numId w:val="6"/>
        </w:numPr>
        <w:jc w:val="both"/>
        <w:rPr>
          <w:lang w:val="pt-BR"/>
        </w:rPr>
      </w:pPr>
      <w:r w:rsidRPr="007033CD">
        <w:rPr>
          <w:lang w:val="pt-BR"/>
        </w:rPr>
        <w:lastRenderedPageBreak/>
        <w:t xml:space="preserve">Commission </w:t>
      </w:r>
      <w:proofErr w:type="gramStart"/>
      <w:r w:rsidRPr="007033CD">
        <w:rPr>
          <w:lang w:val="pt-BR"/>
        </w:rPr>
        <w:t>4</w:t>
      </w:r>
      <w:proofErr w:type="gramEnd"/>
      <w:r w:rsidRPr="007033CD">
        <w:rPr>
          <w:lang w:val="pt-BR"/>
        </w:rPr>
        <w:t xml:space="preserve">, Finance, has worked a lot with the previous treasury and has obtained the authorisations for the new </w:t>
      </w:r>
      <w:r w:rsidR="009C4B65" w:rsidRPr="007033CD">
        <w:rPr>
          <w:lang w:val="pt-BR"/>
        </w:rPr>
        <w:t>BD-</w:t>
      </w:r>
      <w:r w:rsidRPr="007033CD">
        <w:rPr>
          <w:lang w:val="pt-BR"/>
        </w:rPr>
        <w:t>CA.</w:t>
      </w:r>
    </w:p>
    <w:p w:rsidR="00AB30B8" w:rsidRPr="007033CD" w:rsidRDefault="00AB30B8" w:rsidP="009C4B65">
      <w:pPr>
        <w:pStyle w:val="Prrafodelista"/>
        <w:numPr>
          <w:ilvl w:val="0"/>
          <w:numId w:val="6"/>
        </w:numPr>
        <w:jc w:val="both"/>
        <w:rPr>
          <w:lang w:val="pt-BR"/>
        </w:rPr>
      </w:pPr>
      <w:r w:rsidRPr="007033CD">
        <w:rPr>
          <w:lang w:val="pt-BR"/>
        </w:rPr>
        <w:t xml:space="preserve">Commission </w:t>
      </w:r>
      <w:proofErr w:type="gramStart"/>
      <w:r w:rsidRPr="007033CD">
        <w:rPr>
          <w:lang w:val="pt-BR"/>
        </w:rPr>
        <w:t>5</w:t>
      </w:r>
      <w:proofErr w:type="gramEnd"/>
      <w:r w:rsidRPr="007033CD">
        <w:rPr>
          <w:lang w:val="pt-BR"/>
        </w:rPr>
        <w:t xml:space="preserve"> is organising the work on the renewal of th</w:t>
      </w:r>
      <w:r w:rsidR="003A3D3E" w:rsidRPr="007033CD">
        <w:rPr>
          <w:lang w:val="pt-BR"/>
        </w:rPr>
        <w:t>e Charter of the Modern School, with</w:t>
      </w:r>
      <w:r w:rsidRPr="007033CD">
        <w:rPr>
          <w:lang w:val="pt-BR"/>
        </w:rPr>
        <w:t xml:space="preserve"> the </w:t>
      </w:r>
      <w:r w:rsidR="003A3D3E" w:rsidRPr="007033CD">
        <w:rPr>
          <w:lang w:val="pt-BR"/>
        </w:rPr>
        <w:t>greatest possible participation</w:t>
      </w:r>
      <w:r w:rsidRPr="007033CD">
        <w:rPr>
          <w:lang w:val="pt-BR"/>
        </w:rPr>
        <w:t>.</w:t>
      </w:r>
      <w:r w:rsidR="003A3D3E" w:rsidRPr="007033CD">
        <w:rPr>
          <w:lang w:val="pt-BR"/>
        </w:rPr>
        <w:t xml:space="preserve"> Commission 13 </w:t>
      </w:r>
      <w:proofErr w:type="gramStart"/>
      <w:r w:rsidR="003A3D3E" w:rsidRPr="007033CD">
        <w:rPr>
          <w:lang w:val="pt-BR"/>
        </w:rPr>
        <w:t>prepares</w:t>
      </w:r>
      <w:proofErr w:type="gramEnd"/>
      <w:r w:rsidR="003A3D3E" w:rsidRPr="007033CD">
        <w:rPr>
          <w:lang w:val="pt-BR"/>
        </w:rPr>
        <w:t xml:space="preserve"> a report on the experiments.</w:t>
      </w:r>
    </w:p>
    <w:p w:rsidR="00D32775" w:rsidRPr="007033CD" w:rsidRDefault="00D32775" w:rsidP="009C4B65">
      <w:pPr>
        <w:pStyle w:val="Prrafodelista"/>
        <w:numPr>
          <w:ilvl w:val="0"/>
          <w:numId w:val="6"/>
        </w:numPr>
        <w:jc w:val="both"/>
        <w:rPr>
          <w:lang w:val="pt-BR"/>
        </w:rPr>
      </w:pPr>
      <w:r w:rsidRPr="007033CD">
        <w:rPr>
          <w:lang w:val="pt-BR"/>
        </w:rPr>
        <w:t xml:space="preserve">Commission </w:t>
      </w:r>
      <w:proofErr w:type="gramStart"/>
      <w:r w:rsidRPr="007033CD">
        <w:rPr>
          <w:lang w:val="pt-BR"/>
        </w:rPr>
        <w:t>6</w:t>
      </w:r>
      <w:proofErr w:type="gramEnd"/>
      <w:r w:rsidRPr="007033CD">
        <w:rPr>
          <w:lang w:val="pt-BR"/>
        </w:rPr>
        <w:t xml:space="preserve"> has been working intensively, sup</w:t>
      </w:r>
      <w:r w:rsidR="009C4B65" w:rsidRPr="007033CD">
        <w:rPr>
          <w:lang w:val="pt-BR"/>
        </w:rPr>
        <w:t>porting the Polish OC and the BD-CA</w:t>
      </w:r>
      <w:r w:rsidRPr="007033CD">
        <w:rPr>
          <w:lang w:val="pt-BR"/>
        </w:rPr>
        <w:t xml:space="preserve"> for the next RIDEF.  </w:t>
      </w:r>
    </w:p>
    <w:p w:rsidR="00D32775" w:rsidRPr="007033CD" w:rsidRDefault="00D32775" w:rsidP="009C4B65">
      <w:pPr>
        <w:pStyle w:val="Prrafodelista"/>
        <w:numPr>
          <w:ilvl w:val="0"/>
          <w:numId w:val="6"/>
        </w:numPr>
        <w:jc w:val="both"/>
        <w:rPr>
          <w:lang w:val="pt-BR"/>
        </w:rPr>
      </w:pPr>
      <w:r w:rsidRPr="007033CD">
        <w:rPr>
          <w:lang w:val="pt-BR"/>
        </w:rPr>
        <w:t xml:space="preserve">Visa Commission </w:t>
      </w:r>
      <w:proofErr w:type="gramStart"/>
      <w:r w:rsidRPr="007033CD">
        <w:rPr>
          <w:lang w:val="pt-BR"/>
        </w:rPr>
        <w:t>8</w:t>
      </w:r>
      <w:proofErr w:type="gramEnd"/>
      <w:r w:rsidRPr="007033CD">
        <w:rPr>
          <w:lang w:val="pt-BR"/>
        </w:rPr>
        <w:t xml:space="preserve"> is assisting the Polish OC of RIDEF on solidarity. </w:t>
      </w:r>
    </w:p>
    <w:p w:rsidR="00D32775" w:rsidRPr="009C4B65" w:rsidRDefault="00D32775" w:rsidP="009C4B65">
      <w:pPr>
        <w:pStyle w:val="Prrafodelista"/>
        <w:numPr>
          <w:ilvl w:val="0"/>
          <w:numId w:val="6"/>
        </w:numPr>
        <w:jc w:val="both"/>
        <w:rPr>
          <w:lang w:val="pt-BR"/>
        </w:rPr>
      </w:pPr>
      <w:r w:rsidRPr="009C4B65">
        <w:rPr>
          <w:lang w:val="pt-BR"/>
        </w:rPr>
        <w:t xml:space="preserve">Commission 12, Gender Equality, is working and </w:t>
      </w:r>
      <w:proofErr w:type="gramStart"/>
      <w:r w:rsidRPr="009C4B65">
        <w:rPr>
          <w:lang w:val="pt-BR"/>
        </w:rPr>
        <w:t>meeting</w:t>
      </w:r>
      <w:proofErr w:type="gramEnd"/>
      <w:r w:rsidRPr="009C4B65">
        <w:rPr>
          <w:lang w:val="pt-BR"/>
        </w:rPr>
        <w:t xml:space="preserve"> regularly. </w:t>
      </w:r>
    </w:p>
    <w:p w:rsidR="00D32775" w:rsidRPr="009C4B65" w:rsidRDefault="00D32775" w:rsidP="009C4B65">
      <w:pPr>
        <w:pStyle w:val="Prrafodelista"/>
        <w:numPr>
          <w:ilvl w:val="0"/>
          <w:numId w:val="6"/>
        </w:numPr>
        <w:jc w:val="both"/>
        <w:rPr>
          <w:lang w:val="pt-BR"/>
        </w:rPr>
      </w:pPr>
      <w:r w:rsidRPr="009C4B65">
        <w:rPr>
          <w:lang w:val="pt-BR"/>
        </w:rPr>
        <w:t>Commission 14 made a positive evaluation of its previous activities and identified about ten themes for future peace promotion activities.</w:t>
      </w:r>
    </w:p>
    <w:p w:rsidR="00D32775" w:rsidRPr="00D32775" w:rsidRDefault="00D32775" w:rsidP="00D32775">
      <w:pPr>
        <w:jc w:val="both"/>
        <w:rPr>
          <w:lang w:val="pt-BR"/>
        </w:rPr>
      </w:pPr>
      <w:r w:rsidRPr="00D32775">
        <w:rPr>
          <w:lang w:val="pt-BR"/>
        </w:rPr>
        <w:t>We invite to participate in the commission Children's and Adolescents' Rights, it is necessary that our Federation is actively involved in this issue, as well as in Educational Policies and Emancipatory Pedagogies.</w:t>
      </w:r>
    </w:p>
    <w:p w:rsidR="00D32775" w:rsidRDefault="00D32775" w:rsidP="00D32775">
      <w:pPr>
        <w:jc w:val="both"/>
        <w:rPr>
          <w:lang w:val="pt-BR"/>
        </w:rPr>
      </w:pPr>
      <w:r w:rsidRPr="00D32775">
        <w:rPr>
          <w:lang w:val="pt-BR"/>
        </w:rPr>
        <w:t>The Board of Directors (</w:t>
      </w:r>
      <w:r>
        <w:rPr>
          <w:lang w:val="pt-BR"/>
        </w:rPr>
        <w:t>BD-</w:t>
      </w:r>
      <w:r w:rsidRPr="00D32775">
        <w:rPr>
          <w:lang w:val="pt-BR"/>
        </w:rPr>
        <w:t>CA) asks the commission coordinators to send reports of their activities to the Board of Directors and on the FIMEM website so that their important work is better known.</w:t>
      </w:r>
    </w:p>
    <w:p w:rsidR="005C4DD4" w:rsidRPr="007033CD" w:rsidRDefault="005C4DD4" w:rsidP="007033CD">
      <w:pPr>
        <w:pStyle w:val="Prrafodelista"/>
        <w:numPr>
          <w:ilvl w:val="0"/>
          <w:numId w:val="12"/>
        </w:numPr>
        <w:jc w:val="both"/>
        <w:rPr>
          <w:b/>
          <w:lang w:val="pt-BR"/>
        </w:rPr>
      </w:pPr>
      <w:r w:rsidRPr="007033CD">
        <w:rPr>
          <w:b/>
          <w:lang w:val="pt-BR"/>
        </w:rPr>
        <w:t>The Benaiges Scholarship</w:t>
      </w:r>
    </w:p>
    <w:p w:rsidR="005C4DD4" w:rsidRPr="005C4DD4" w:rsidRDefault="005C4DD4" w:rsidP="005C4DD4">
      <w:pPr>
        <w:jc w:val="both"/>
        <w:rPr>
          <w:lang w:val="pt-BR"/>
        </w:rPr>
      </w:pPr>
      <w:r w:rsidRPr="005C4DD4">
        <w:rPr>
          <w:lang w:val="pt-BR"/>
        </w:rPr>
        <w:t>With regard to the Benaiges scholarship, after attending several meetings, the jury decided to award the following scholarships:</w:t>
      </w:r>
    </w:p>
    <w:p w:rsidR="005C4DD4" w:rsidRPr="009C4B65" w:rsidRDefault="005C4DD4" w:rsidP="009C4B65">
      <w:pPr>
        <w:pStyle w:val="Prrafodelista"/>
        <w:numPr>
          <w:ilvl w:val="0"/>
          <w:numId w:val="7"/>
        </w:numPr>
        <w:jc w:val="both"/>
        <w:rPr>
          <w:lang w:val="pt-BR"/>
        </w:rPr>
      </w:pPr>
      <w:r w:rsidRPr="009C4B65">
        <w:rPr>
          <w:lang w:val="pt-BR"/>
        </w:rPr>
        <w:t>Eliud Alejandro Salinas Alvarado</w:t>
      </w:r>
      <w:r w:rsidR="009C4B65">
        <w:rPr>
          <w:lang w:val="pt-BR"/>
        </w:rPr>
        <w:t>,</w:t>
      </w:r>
      <w:r w:rsidRPr="009C4B65">
        <w:rPr>
          <w:lang w:val="pt-BR"/>
        </w:rPr>
        <w:t xml:space="preserve"> ‘</w:t>
      </w:r>
      <w:r w:rsidR="009C4B65" w:rsidRPr="009C4B65">
        <w:rPr>
          <w:lang w:val="pt-BR"/>
        </w:rPr>
        <w:t>Freinet Pedagogy in the face of the decolonial proposal and the NEM (New Mexican School)</w:t>
      </w:r>
      <w:r w:rsidRPr="009C4B65">
        <w:rPr>
          <w:lang w:val="pt-BR"/>
        </w:rPr>
        <w:t>’.</w:t>
      </w:r>
    </w:p>
    <w:p w:rsidR="005C4DD4" w:rsidRPr="009C4B65" w:rsidRDefault="005C4DD4" w:rsidP="009C4B65">
      <w:pPr>
        <w:pStyle w:val="Prrafodelista"/>
        <w:numPr>
          <w:ilvl w:val="0"/>
          <w:numId w:val="7"/>
        </w:numPr>
        <w:jc w:val="both"/>
        <w:rPr>
          <w:lang w:val="pt-BR"/>
        </w:rPr>
      </w:pPr>
      <w:r w:rsidRPr="009C4B65">
        <w:rPr>
          <w:lang w:val="pt-BR"/>
        </w:rPr>
        <w:t>Ana Flávia Valente Teixeira Buscariolo</w:t>
      </w:r>
      <w:r w:rsidR="009C4B65">
        <w:rPr>
          <w:lang w:val="pt-BR"/>
        </w:rPr>
        <w:t>,</w:t>
      </w:r>
      <w:r w:rsidRPr="009C4B65">
        <w:rPr>
          <w:lang w:val="pt-BR"/>
        </w:rPr>
        <w:t xml:space="preserve"> ‘The text of the book as a teaching tool in children's literacy: Freinet and Vygotsky's contributions to classroom practice’.</w:t>
      </w:r>
    </w:p>
    <w:p w:rsidR="005C4DD4" w:rsidRPr="009C4B65" w:rsidRDefault="005C4DD4" w:rsidP="009C4B65">
      <w:pPr>
        <w:pStyle w:val="Prrafodelista"/>
        <w:numPr>
          <w:ilvl w:val="0"/>
          <w:numId w:val="7"/>
        </w:numPr>
        <w:jc w:val="both"/>
        <w:rPr>
          <w:lang w:val="pt-BR"/>
        </w:rPr>
      </w:pPr>
      <w:r w:rsidRPr="009C4B65">
        <w:rPr>
          <w:lang w:val="pt-BR"/>
        </w:rPr>
        <w:t>Estefanía Gómez Betanzos</w:t>
      </w:r>
      <w:r w:rsidR="009C4B65">
        <w:rPr>
          <w:lang w:val="pt-BR"/>
        </w:rPr>
        <w:t>,</w:t>
      </w:r>
      <w:r w:rsidRPr="009C4B65">
        <w:rPr>
          <w:lang w:val="pt-BR"/>
        </w:rPr>
        <w:t xml:space="preserve"> ‘Science, gender and Freinet philosophy’.</w:t>
      </w:r>
    </w:p>
    <w:p w:rsidR="005C4DD4" w:rsidRPr="005C4DD4" w:rsidRDefault="005C4DD4" w:rsidP="005C4DD4">
      <w:pPr>
        <w:jc w:val="both"/>
        <w:rPr>
          <w:b/>
          <w:lang w:val="pt-BR"/>
        </w:rPr>
      </w:pPr>
      <w:r w:rsidRPr="005C4DD4">
        <w:rPr>
          <w:b/>
          <w:lang w:val="pt-BR"/>
        </w:rPr>
        <w:t>In conclusion</w:t>
      </w:r>
    </w:p>
    <w:p w:rsidR="005C4DD4" w:rsidRPr="005C4DD4" w:rsidRDefault="005C4DD4" w:rsidP="005C4DD4">
      <w:pPr>
        <w:jc w:val="both"/>
        <w:rPr>
          <w:lang w:val="pt-BR"/>
        </w:rPr>
      </w:pPr>
      <w:r w:rsidRPr="005C4DD4">
        <w:rPr>
          <w:lang w:val="pt-BR"/>
        </w:rPr>
        <w:t xml:space="preserve">The working atmosphere in the </w:t>
      </w:r>
      <w:r w:rsidR="009C4B65">
        <w:rPr>
          <w:lang w:val="pt-BR"/>
        </w:rPr>
        <w:t>BD-</w:t>
      </w:r>
      <w:r w:rsidRPr="005C4DD4">
        <w:rPr>
          <w:lang w:val="pt-BR"/>
        </w:rPr>
        <w:t>CA is very positive. We are very committed and strive to increase the international presence of FIMEM and Freinet Pedagogy.</w:t>
      </w:r>
    </w:p>
    <w:p w:rsidR="005C4DD4" w:rsidRPr="005C4DD4" w:rsidRDefault="005C4DD4" w:rsidP="005C4DD4">
      <w:pPr>
        <w:jc w:val="both"/>
        <w:rPr>
          <w:lang w:val="pt-BR"/>
        </w:rPr>
      </w:pPr>
      <w:r w:rsidRPr="005C4DD4">
        <w:rPr>
          <w:lang w:val="pt-BR"/>
        </w:rPr>
        <w:t>Cooperatively,</w:t>
      </w:r>
    </w:p>
    <w:p w:rsidR="005C4DD4" w:rsidRPr="005C4DD4" w:rsidRDefault="005C4DD4" w:rsidP="005C4DD4">
      <w:pPr>
        <w:jc w:val="both"/>
        <w:rPr>
          <w:lang w:val="pt-BR"/>
        </w:rPr>
      </w:pPr>
      <w:r w:rsidRPr="005C4DD4">
        <w:rPr>
          <w:lang w:val="pt-BR"/>
        </w:rPr>
        <w:t xml:space="preserve">Juan, Pato, Gabi, Cheikh and </w:t>
      </w:r>
      <w:proofErr w:type="gramStart"/>
      <w:r w:rsidRPr="005C4DD4">
        <w:rPr>
          <w:lang w:val="pt-BR"/>
        </w:rPr>
        <w:t>Karim</w:t>
      </w:r>
      <w:proofErr w:type="gramEnd"/>
    </w:p>
    <w:p w:rsidR="005C4DD4" w:rsidRPr="00AB30B8" w:rsidRDefault="005C4DD4" w:rsidP="005C4DD4">
      <w:pPr>
        <w:jc w:val="both"/>
        <w:rPr>
          <w:lang w:val="pt-BR"/>
        </w:rPr>
      </w:pPr>
      <w:r w:rsidRPr="005C4DD4">
        <w:rPr>
          <w:lang w:val="pt-BR"/>
        </w:rPr>
        <w:t>CA-FIMEM</w:t>
      </w:r>
      <w:bookmarkStart w:id="0" w:name="_GoBack"/>
      <w:bookmarkEnd w:id="0"/>
    </w:p>
    <w:sectPr w:rsidR="005C4DD4" w:rsidRPr="00AB30B8" w:rsidSect="00BF7558">
      <w:footerReference w:type="default" r:id="rId9"/>
      <w:pgSz w:w="11906" w:h="16838"/>
      <w:pgMar w:top="1440" w:right="1080" w:bottom="1440" w:left="1080" w:header="708" w:footer="708"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0642" w:rsidRDefault="00010642" w:rsidP="00BF7558">
      <w:pPr>
        <w:spacing w:after="0" w:line="240" w:lineRule="auto"/>
      </w:pPr>
      <w:r>
        <w:separator/>
      </w:r>
    </w:p>
  </w:endnote>
  <w:endnote w:type="continuationSeparator" w:id="0">
    <w:p w:rsidR="00010642" w:rsidRDefault="00010642" w:rsidP="00BF75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Liberation Sans">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6618017"/>
      <w:docPartObj>
        <w:docPartGallery w:val="Page Numbers (Bottom of Page)"/>
        <w:docPartUnique/>
      </w:docPartObj>
    </w:sdtPr>
    <w:sdtContent>
      <w:p w:rsidR="00BF7558" w:rsidRDefault="00A47135">
        <w:pPr>
          <w:pStyle w:val="Piedepgina"/>
          <w:jc w:val="right"/>
        </w:pPr>
        <w:r>
          <w:fldChar w:fldCharType="begin"/>
        </w:r>
        <w:r w:rsidR="00BF7558">
          <w:instrText>PAGE   \* MERGEFORMAT</w:instrText>
        </w:r>
        <w:r>
          <w:fldChar w:fldCharType="separate"/>
        </w:r>
        <w:r w:rsidR="00EF0996" w:rsidRPr="00EF0996">
          <w:rPr>
            <w:noProof/>
            <w:lang w:val="es-ES"/>
          </w:rPr>
          <w:t>1</w:t>
        </w:r>
        <w:r>
          <w:fldChar w:fldCharType="end"/>
        </w:r>
      </w:p>
    </w:sdtContent>
  </w:sdt>
  <w:p w:rsidR="00BF7558" w:rsidRDefault="00BF755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0642" w:rsidRDefault="00010642" w:rsidP="00BF7558">
      <w:pPr>
        <w:spacing w:after="0" w:line="240" w:lineRule="auto"/>
      </w:pPr>
      <w:r>
        <w:separator/>
      </w:r>
    </w:p>
  </w:footnote>
  <w:footnote w:type="continuationSeparator" w:id="0">
    <w:p w:rsidR="00010642" w:rsidRDefault="00010642" w:rsidP="00BF75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92010"/>
    <w:multiLevelType w:val="multilevel"/>
    <w:tmpl w:val="6C7C5F88"/>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1393AED"/>
    <w:multiLevelType w:val="multilevel"/>
    <w:tmpl w:val="8DD6F5D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6A36D95"/>
    <w:multiLevelType w:val="hybridMultilevel"/>
    <w:tmpl w:val="25F69C2C"/>
    <w:lvl w:ilvl="0" w:tplc="5144F58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C9D3550"/>
    <w:multiLevelType w:val="hybridMultilevel"/>
    <w:tmpl w:val="0562C7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09C7D77"/>
    <w:multiLevelType w:val="hybridMultilevel"/>
    <w:tmpl w:val="3E6AEB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50F2062"/>
    <w:multiLevelType w:val="hybridMultilevel"/>
    <w:tmpl w:val="8FDA089C"/>
    <w:lvl w:ilvl="0" w:tplc="A56A46E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0465EEB"/>
    <w:multiLevelType w:val="multilevel"/>
    <w:tmpl w:val="5CDCE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13D1E44"/>
    <w:multiLevelType w:val="hybridMultilevel"/>
    <w:tmpl w:val="BE3234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12147C"/>
    <w:multiLevelType w:val="multilevel"/>
    <w:tmpl w:val="F6942698"/>
    <w:lvl w:ilvl="0">
      <w:start w:val="4"/>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9">
    <w:nsid w:val="77B810A0"/>
    <w:multiLevelType w:val="multilevel"/>
    <w:tmpl w:val="EF5C539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79AF09CB"/>
    <w:multiLevelType w:val="multilevel"/>
    <w:tmpl w:val="EF5C539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7E986D3D"/>
    <w:multiLevelType w:val="hybridMultilevel"/>
    <w:tmpl w:val="11182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8"/>
  </w:num>
  <w:num w:numId="4">
    <w:abstractNumId w:val="7"/>
  </w:num>
  <w:num w:numId="5">
    <w:abstractNumId w:val="3"/>
  </w:num>
  <w:num w:numId="6">
    <w:abstractNumId w:val="11"/>
  </w:num>
  <w:num w:numId="7">
    <w:abstractNumId w:val="4"/>
  </w:num>
  <w:num w:numId="8">
    <w:abstractNumId w:val="1"/>
  </w:num>
  <w:num w:numId="9">
    <w:abstractNumId w:val="9"/>
  </w:num>
  <w:num w:numId="10">
    <w:abstractNumId w:val="10"/>
  </w:num>
  <w:num w:numId="11">
    <w:abstractNumId w:val="2"/>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4"/>
  <w:proofState w:grammar="clean"/>
  <w:defaultTabStop w:val="720"/>
  <w:hyphenationZone w:val="425"/>
  <w:characterSpacingControl w:val="doNotCompress"/>
  <w:footnotePr>
    <w:footnote w:id="-1"/>
    <w:footnote w:id="0"/>
  </w:footnotePr>
  <w:endnotePr>
    <w:endnote w:id="-1"/>
    <w:endnote w:id="0"/>
  </w:endnotePr>
  <w:compat/>
  <w:rsids>
    <w:rsidRoot w:val="00AC6513"/>
    <w:rsid w:val="00010642"/>
    <w:rsid w:val="00077981"/>
    <w:rsid w:val="001025D5"/>
    <w:rsid w:val="00146EBB"/>
    <w:rsid w:val="0019672C"/>
    <w:rsid w:val="001A2150"/>
    <w:rsid w:val="002435D0"/>
    <w:rsid w:val="002B4EA6"/>
    <w:rsid w:val="002B54FC"/>
    <w:rsid w:val="003A3D3E"/>
    <w:rsid w:val="00415C72"/>
    <w:rsid w:val="00490F2F"/>
    <w:rsid w:val="005C4DD4"/>
    <w:rsid w:val="007033CD"/>
    <w:rsid w:val="00763B46"/>
    <w:rsid w:val="00832666"/>
    <w:rsid w:val="00835AFF"/>
    <w:rsid w:val="00917DC3"/>
    <w:rsid w:val="00972D38"/>
    <w:rsid w:val="009C4B65"/>
    <w:rsid w:val="00A2244E"/>
    <w:rsid w:val="00A47135"/>
    <w:rsid w:val="00AB30B8"/>
    <w:rsid w:val="00AC6513"/>
    <w:rsid w:val="00BF7558"/>
    <w:rsid w:val="00C761AC"/>
    <w:rsid w:val="00D32775"/>
    <w:rsid w:val="00DD327E"/>
    <w:rsid w:val="00E92DFB"/>
    <w:rsid w:val="00EF0996"/>
    <w:rsid w:val="00F928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fr-FR" w:eastAsia="fr-S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94F"/>
  </w:style>
  <w:style w:type="paragraph" w:styleId="Ttulo1">
    <w:name w:val="heading 1"/>
    <w:basedOn w:val="Normal"/>
    <w:next w:val="Normal"/>
    <w:uiPriority w:val="9"/>
    <w:qFormat/>
    <w:rsid w:val="00146EBB"/>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146EBB"/>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146EBB"/>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146EBB"/>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146EBB"/>
    <w:pPr>
      <w:keepNext/>
      <w:keepLines/>
      <w:spacing w:before="220" w:after="40"/>
      <w:outlineLvl w:val="4"/>
    </w:pPr>
    <w:rPr>
      <w:b/>
    </w:rPr>
  </w:style>
  <w:style w:type="paragraph" w:styleId="Ttulo6">
    <w:name w:val="heading 6"/>
    <w:basedOn w:val="Normal"/>
    <w:next w:val="Normal"/>
    <w:uiPriority w:val="9"/>
    <w:semiHidden/>
    <w:unhideWhenUsed/>
    <w:qFormat/>
    <w:rsid w:val="00146EB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146EBB"/>
    <w:tblPr>
      <w:tblCellMar>
        <w:top w:w="0" w:type="dxa"/>
        <w:left w:w="0" w:type="dxa"/>
        <w:bottom w:w="0" w:type="dxa"/>
        <w:right w:w="0" w:type="dxa"/>
      </w:tblCellMar>
    </w:tblPr>
  </w:style>
  <w:style w:type="paragraph" w:styleId="Ttulo">
    <w:name w:val="Title"/>
    <w:basedOn w:val="Normal"/>
    <w:next w:val="Normal"/>
    <w:uiPriority w:val="10"/>
    <w:qFormat/>
    <w:rsid w:val="00146EBB"/>
    <w:pPr>
      <w:keepNext/>
      <w:keepLines/>
      <w:spacing w:before="480" w:after="120"/>
    </w:pPr>
    <w:rPr>
      <w:b/>
      <w:sz w:val="72"/>
      <w:szCs w:val="72"/>
    </w:rPr>
  </w:style>
  <w:style w:type="table" w:customStyle="1" w:styleId="TableNormal0">
    <w:name w:val="Table Normal"/>
    <w:rsid w:val="00146EBB"/>
    <w:tblPr>
      <w:tblCellMar>
        <w:top w:w="0" w:type="dxa"/>
        <w:left w:w="0" w:type="dxa"/>
        <w:bottom w:w="0" w:type="dxa"/>
        <w:right w:w="0" w:type="dxa"/>
      </w:tblCellMar>
    </w:tblPr>
  </w:style>
  <w:style w:type="paragraph" w:customStyle="1" w:styleId="Stylededessinpardfaut">
    <w:name w:val="Style de dessin par défaut"/>
    <w:rsid w:val="00613D8D"/>
    <w:pPr>
      <w:widowControl w:val="0"/>
      <w:suppressAutoHyphens/>
      <w:spacing w:after="0" w:line="0" w:lineRule="atLeast"/>
    </w:pPr>
    <w:rPr>
      <w:rFonts w:ascii="Mangal" w:eastAsia="Tahoma" w:hAnsi="Mangal" w:cs="Liberation Sans"/>
      <w:kern w:val="2"/>
      <w:sz w:val="36"/>
      <w:szCs w:val="24"/>
      <w:lang w:eastAsia="zh-CN" w:bidi="hi-IN"/>
    </w:rPr>
  </w:style>
  <w:style w:type="paragraph" w:customStyle="1" w:styleId="Default">
    <w:name w:val="Default"/>
    <w:rsid w:val="00613D8D"/>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292E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92EC4"/>
    <w:rPr>
      <w:rFonts w:ascii="Tahoma" w:hAnsi="Tahoma" w:cs="Tahoma"/>
      <w:sz w:val="16"/>
      <w:szCs w:val="16"/>
    </w:rPr>
  </w:style>
  <w:style w:type="paragraph" w:styleId="Prrafodelista">
    <w:name w:val="List Paragraph"/>
    <w:basedOn w:val="Normal"/>
    <w:uiPriority w:val="34"/>
    <w:qFormat/>
    <w:rsid w:val="00021BE3"/>
    <w:pPr>
      <w:ind w:left="720"/>
      <w:contextualSpacing/>
    </w:pPr>
  </w:style>
  <w:style w:type="paragraph" w:styleId="Subttulo">
    <w:name w:val="Subtitle"/>
    <w:basedOn w:val="Normal"/>
    <w:next w:val="Normal"/>
    <w:uiPriority w:val="11"/>
    <w:qFormat/>
    <w:rsid w:val="00146EBB"/>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BF75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7558"/>
  </w:style>
  <w:style w:type="paragraph" w:styleId="Piedepgina">
    <w:name w:val="footer"/>
    <w:basedOn w:val="Normal"/>
    <w:link w:val="PiedepginaCar"/>
    <w:uiPriority w:val="99"/>
    <w:unhideWhenUsed/>
    <w:rsid w:val="00BF75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755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sTfRnHvBNOLL00p69PpQsL90NA==">CgMxLjA4AHIhMWxVUko4S01WUkVoWWRfVGhjQWZ5Y0E4Z2d5Yzk5N0VT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3183</Words>
  <Characters>17510</Characters>
  <Application>Microsoft Office Word</Application>
  <DocSecurity>0</DocSecurity>
  <Lines>145</Lines>
  <Paragraphs>41</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www.intercambiosvirtuales.org</Company>
  <LinksUpToDate>false</LinksUpToDate>
  <CharactersWithSpaces>20652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www.intercambiosvirtuales.org</cp:lastModifiedBy>
  <cp:revision>3</cp:revision>
  <dcterms:created xsi:type="dcterms:W3CDTF">2025-04-29T09:39:00Z</dcterms:created>
  <dcterms:modified xsi:type="dcterms:W3CDTF">2025-04-29T09:40:00Z</dcterms:modified>
</cp:coreProperties>
</file>